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E767C" w14:textId="5A7C3E19" w:rsidR="00F128BC" w:rsidRPr="00F11F19" w:rsidRDefault="009F3BB8" w:rsidP="00F128BC">
      <w:pPr>
        <w:spacing w:line="360" w:lineRule="auto"/>
        <w:jc w:val="right"/>
        <w:rPr>
          <w:rFonts w:ascii="Arial" w:hAnsi="Arial" w:cs="Arial"/>
          <w:sz w:val="20"/>
          <w:szCs w:val="20"/>
        </w:rPr>
      </w:pPr>
      <w:r>
        <w:rPr>
          <w:rFonts w:ascii="Arial" w:hAnsi="Arial" w:cs="Arial"/>
          <w:sz w:val="20"/>
          <w:szCs w:val="20"/>
        </w:rPr>
        <w:t xml:space="preserve">62 </w:t>
      </w:r>
      <w:r w:rsidR="00F128BC" w:rsidRPr="00F11F19">
        <w:rPr>
          <w:rFonts w:ascii="Arial" w:hAnsi="Arial" w:cs="Arial"/>
          <w:sz w:val="20"/>
          <w:szCs w:val="20"/>
        </w:rPr>
        <w:t>a. 2021</w:t>
      </w:r>
    </w:p>
    <w:p w14:paraId="79D46BE7" w14:textId="59944B40" w:rsidR="00F128BC" w:rsidRDefault="00F128BC" w:rsidP="00F128BC">
      <w:pPr>
        <w:spacing w:line="360" w:lineRule="auto"/>
        <w:jc w:val="right"/>
        <w:rPr>
          <w:rFonts w:ascii="Arial" w:hAnsi="Arial" w:cs="Arial"/>
          <w:sz w:val="20"/>
          <w:szCs w:val="20"/>
        </w:rPr>
      </w:pPr>
      <w:r w:rsidRPr="007B0120">
        <w:rPr>
          <w:rFonts w:ascii="Arial" w:hAnsi="Arial" w:cs="Arial"/>
          <w:sz w:val="20"/>
          <w:szCs w:val="20"/>
        </w:rPr>
        <w:t xml:space="preserve">Verona, 6 </w:t>
      </w:r>
      <w:r w:rsidR="001C6DCC">
        <w:rPr>
          <w:rFonts w:ascii="Arial" w:hAnsi="Arial" w:cs="Arial"/>
          <w:sz w:val="20"/>
          <w:szCs w:val="20"/>
        </w:rPr>
        <w:t>luglio</w:t>
      </w:r>
      <w:r w:rsidRPr="007B0120">
        <w:rPr>
          <w:rFonts w:ascii="Arial" w:hAnsi="Arial" w:cs="Arial"/>
          <w:sz w:val="20"/>
          <w:szCs w:val="20"/>
        </w:rPr>
        <w:t xml:space="preserve"> </w:t>
      </w:r>
    </w:p>
    <w:p w14:paraId="653C7C98" w14:textId="77777777" w:rsidR="00F128BC" w:rsidRPr="00E2787A" w:rsidRDefault="00F128BC" w:rsidP="00F128BC">
      <w:pPr>
        <w:shd w:val="clear" w:color="auto" w:fill="FFFFFF"/>
        <w:spacing w:after="150"/>
        <w:jc w:val="center"/>
        <w:outlineLvl w:val="0"/>
        <w:rPr>
          <w:rFonts w:ascii="Cambria" w:hAnsi="Cambria" w:cs="Arial"/>
          <w:b/>
        </w:rPr>
      </w:pPr>
    </w:p>
    <w:p w14:paraId="5C84C0D6" w14:textId="77777777" w:rsidR="00F128BC" w:rsidRPr="00E2787A" w:rsidRDefault="00F128BC" w:rsidP="00F128BC">
      <w:pPr>
        <w:shd w:val="clear" w:color="auto" w:fill="FFFFFF"/>
        <w:spacing w:after="150"/>
        <w:jc w:val="center"/>
        <w:outlineLvl w:val="0"/>
        <w:rPr>
          <w:rFonts w:ascii="Arial" w:hAnsi="Arial" w:cs="Arial"/>
        </w:rPr>
      </w:pPr>
      <w:r w:rsidRPr="00E2787A">
        <w:rPr>
          <w:rFonts w:ascii="Arial" w:hAnsi="Arial" w:cs="Arial"/>
        </w:rPr>
        <w:t>Comunicato stampa</w:t>
      </w:r>
    </w:p>
    <w:p w14:paraId="6BE6C7FA" w14:textId="77777777" w:rsidR="00F128BC" w:rsidRPr="00E2787A" w:rsidRDefault="00F128BC" w:rsidP="00F128BC">
      <w:pPr>
        <w:shd w:val="clear" w:color="auto" w:fill="FFFFFF"/>
        <w:spacing w:after="150"/>
        <w:jc w:val="center"/>
        <w:outlineLvl w:val="0"/>
        <w:rPr>
          <w:rFonts w:ascii="Arial" w:hAnsi="Arial" w:cs="Arial"/>
          <w:b/>
        </w:rPr>
      </w:pPr>
      <w:proofErr w:type="spellStart"/>
      <w:r w:rsidRPr="00E2787A">
        <w:rPr>
          <w:rFonts w:ascii="Arial" w:hAnsi="Arial" w:cs="Arial"/>
          <w:b/>
        </w:rPr>
        <w:t>Disability</w:t>
      </w:r>
      <w:proofErr w:type="spellEnd"/>
      <w:r w:rsidRPr="00E2787A">
        <w:rPr>
          <w:rFonts w:ascii="Arial" w:hAnsi="Arial" w:cs="Arial"/>
          <w:b/>
        </w:rPr>
        <w:t xml:space="preserve"> navigator, il corso per diventare esperti di inclusione</w:t>
      </w:r>
    </w:p>
    <w:p w14:paraId="0F92B3CA" w14:textId="77777777" w:rsidR="00F128BC" w:rsidRPr="00E2787A" w:rsidRDefault="00F128BC" w:rsidP="00F128BC">
      <w:pPr>
        <w:jc w:val="center"/>
        <w:rPr>
          <w:rFonts w:ascii="Arial" w:eastAsia="Times New Roman" w:hAnsi="Arial" w:cs="Arial"/>
        </w:rPr>
      </w:pPr>
      <w:r w:rsidRPr="00E2787A">
        <w:rPr>
          <w:rFonts w:ascii="Arial" w:eastAsia="Times New Roman" w:hAnsi="Arial" w:cs="Arial"/>
        </w:rPr>
        <w:t>Nasce a Verona una nuova figura professionale per accompagnare i giovani con disabilità verso l’indipendenza e la vita adulta</w:t>
      </w:r>
    </w:p>
    <w:p w14:paraId="0A080A81" w14:textId="77777777" w:rsidR="00F128BC" w:rsidRPr="00E2787A" w:rsidRDefault="00F128BC" w:rsidP="00F128BC">
      <w:pPr>
        <w:jc w:val="center"/>
        <w:rPr>
          <w:rFonts w:ascii="Arial" w:eastAsia="Times New Roman" w:hAnsi="Arial" w:cs="Arial"/>
        </w:rPr>
      </w:pPr>
    </w:p>
    <w:p w14:paraId="71879A3A" w14:textId="77777777" w:rsidR="00F128BC" w:rsidRPr="00E2787A" w:rsidRDefault="00F128BC" w:rsidP="00E2787A">
      <w:pPr>
        <w:shd w:val="clear" w:color="auto" w:fill="FFFFFF"/>
        <w:spacing w:after="150" w:line="276" w:lineRule="auto"/>
        <w:jc w:val="both"/>
        <w:outlineLvl w:val="0"/>
        <w:rPr>
          <w:rFonts w:ascii="Arial" w:hAnsi="Arial" w:cs="Arial"/>
          <w:b/>
        </w:rPr>
      </w:pPr>
    </w:p>
    <w:p w14:paraId="7A349914" w14:textId="0283F56E" w:rsidR="00F128BC" w:rsidRPr="00E2787A" w:rsidRDefault="00F128BC" w:rsidP="00E2787A">
      <w:pPr>
        <w:spacing w:line="276" w:lineRule="auto"/>
        <w:jc w:val="both"/>
        <w:rPr>
          <w:rFonts w:ascii="Arial" w:eastAsia="Times New Roman" w:hAnsi="Arial" w:cs="Arial"/>
          <w:b/>
          <w:bCs/>
        </w:rPr>
      </w:pPr>
      <w:r w:rsidRPr="00E2787A">
        <w:rPr>
          <w:rFonts w:ascii="Arial" w:eastAsia="Times New Roman" w:hAnsi="Arial" w:cs="Arial"/>
          <w:b/>
          <w:bCs/>
        </w:rPr>
        <w:t xml:space="preserve">Ripensare i servizi rivolti alle persone con disabilità per passare da logiche di tipo assistenziale allo sviluppo di professionalità attente alla soggettività dei singoli. Da queste premesse, evidenziate dalla Convenzione Onu sui diritti delle persone con disabilità, nasce il </w:t>
      </w:r>
      <w:hyperlink r:id="rId7" w:history="1">
        <w:r w:rsidRPr="00E2787A">
          <w:rPr>
            <w:rStyle w:val="Collegamentoipertestuale"/>
            <w:rFonts w:ascii="Arial" w:eastAsia="Times New Roman" w:hAnsi="Arial" w:cs="Arial"/>
            <w:b/>
            <w:bCs/>
          </w:rPr>
          <w:t xml:space="preserve">corso di </w:t>
        </w:r>
        <w:r w:rsidR="00736F45">
          <w:rPr>
            <w:rStyle w:val="Collegamentoipertestuale"/>
            <w:rFonts w:ascii="Arial" w:eastAsia="Times New Roman" w:hAnsi="Arial" w:cs="Arial"/>
            <w:b/>
            <w:bCs/>
          </w:rPr>
          <w:t xml:space="preserve">perfezionamento </w:t>
        </w:r>
        <w:r w:rsidR="008B3B2A">
          <w:rPr>
            <w:rStyle w:val="Collegamentoipertestuale"/>
            <w:rFonts w:ascii="Arial" w:eastAsia="Times New Roman" w:hAnsi="Arial" w:cs="Arial"/>
            <w:b/>
            <w:bCs/>
          </w:rPr>
          <w:t xml:space="preserve">per </w:t>
        </w:r>
        <w:proofErr w:type="spellStart"/>
        <w:r w:rsidR="008B3B2A">
          <w:rPr>
            <w:rStyle w:val="Collegamentoipertestuale"/>
            <w:rFonts w:ascii="Arial" w:eastAsia="Times New Roman" w:hAnsi="Arial" w:cs="Arial"/>
            <w:b/>
            <w:bCs/>
          </w:rPr>
          <w:t>disability</w:t>
        </w:r>
        <w:proofErr w:type="spellEnd"/>
        <w:r w:rsidR="008B3B2A">
          <w:rPr>
            <w:rStyle w:val="Collegamentoipertestuale"/>
            <w:rFonts w:ascii="Arial" w:eastAsia="Times New Roman" w:hAnsi="Arial" w:cs="Arial"/>
            <w:b/>
            <w:bCs/>
          </w:rPr>
          <w:t xml:space="preserve"> n</w:t>
        </w:r>
        <w:r w:rsidRPr="00E2787A">
          <w:rPr>
            <w:rStyle w:val="Collegamentoipertestuale"/>
            <w:rFonts w:ascii="Arial" w:eastAsia="Times New Roman" w:hAnsi="Arial" w:cs="Arial"/>
            <w:b/>
            <w:bCs/>
          </w:rPr>
          <w:t>avigator</w:t>
        </w:r>
      </w:hyperlink>
      <w:r w:rsidRPr="00E2787A">
        <w:rPr>
          <w:rFonts w:ascii="Arial" w:eastAsia="Times New Roman" w:hAnsi="Arial" w:cs="Arial"/>
          <w:b/>
          <w:bCs/>
        </w:rPr>
        <w:t xml:space="preserve"> per diventare esperti nei percorsi di adultità e nei processi d’inclusione. </w:t>
      </w:r>
    </w:p>
    <w:p w14:paraId="4EE197C4" w14:textId="28272B01" w:rsidR="00F128BC" w:rsidRPr="00E2787A" w:rsidRDefault="00F128BC" w:rsidP="00E2787A">
      <w:pPr>
        <w:spacing w:line="276" w:lineRule="auto"/>
        <w:jc w:val="both"/>
        <w:rPr>
          <w:rFonts w:ascii="Arial" w:eastAsia="Times New Roman" w:hAnsi="Arial" w:cs="Arial"/>
          <w:b/>
          <w:bCs/>
        </w:rPr>
      </w:pPr>
      <w:r w:rsidRPr="00E2787A">
        <w:rPr>
          <w:rFonts w:ascii="Arial" w:eastAsia="Times New Roman" w:hAnsi="Arial" w:cs="Arial"/>
          <w:b/>
          <w:bCs/>
        </w:rPr>
        <w:t>Il corso, che partirà a ottobre, è promosso dal dipartimento di Scienze umane dell’università di V</w:t>
      </w:r>
      <w:r w:rsidR="00736F45">
        <w:rPr>
          <w:rFonts w:ascii="Arial" w:eastAsia="Times New Roman" w:hAnsi="Arial" w:cs="Arial"/>
          <w:b/>
          <w:bCs/>
        </w:rPr>
        <w:t>erona in collaborazione con la C</w:t>
      </w:r>
      <w:r w:rsidRPr="00E2787A">
        <w:rPr>
          <w:rFonts w:ascii="Arial" w:eastAsia="Times New Roman" w:hAnsi="Arial" w:cs="Arial"/>
          <w:b/>
          <w:bCs/>
        </w:rPr>
        <w:t xml:space="preserve">ooperativa sociale Cercate di Verona e Fondazione </w:t>
      </w:r>
      <w:proofErr w:type="spellStart"/>
      <w:r w:rsidRPr="00E2787A">
        <w:rPr>
          <w:rFonts w:ascii="Arial" w:eastAsia="Times New Roman" w:hAnsi="Arial" w:cs="Arial"/>
          <w:b/>
          <w:bCs/>
        </w:rPr>
        <w:t>Historie</w:t>
      </w:r>
      <w:proofErr w:type="spellEnd"/>
      <w:r w:rsidRPr="00E2787A">
        <w:rPr>
          <w:rFonts w:ascii="Arial" w:eastAsia="Times New Roman" w:hAnsi="Arial" w:cs="Arial"/>
          <w:b/>
          <w:bCs/>
        </w:rPr>
        <w:t xml:space="preserve"> di Villafranca, con il sostegno economico di Fondazione Cariverona.</w:t>
      </w:r>
    </w:p>
    <w:p w14:paraId="3F880BA7" w14:textId="77777777" w:rsidR="00F128BC" w:rsidRPr="00E2787A" w:rsidRDefault="00F128BC" w:rsidP="00E2787A">
      <w:pPr>
        <w:spacing w:line="276" w:lineRule="auto"/>
        <w:jc w:val="both"/>
        <w:rPr>
          <w:rFonts w:ascii="Arial" w:eastAsia="Times New Roman" w:hAnsi="Arial" w:cs="Arial"/>
          <w:b/>
          <w:bCs/>
        </w:rPr>
      </w:pPr>
    </w:p>
    <w:p w14:paraId="1ADF14C2" w14:textId="76BFA3C9" w:rsidR="00F128BC" w:rsidRPr="00E2787A" w:rsidRDefault="00F128BC" w:rsidP="00E2787A">
      <w:pPr>
        <w:spacing w:line="276" w:lineRule="auto"/>
        <w:jc w:val="both"/>
        <w:rPr>
          <w:rFonts w:ascii="Arial" w:eastAsia="Times New Roman" w:hAnsi="Arial" w:cs="Arial"/>
          <w:bCs/>
        </w:rPr>
      </w:pPr>
      <w:r w:rsidRPr="00736F45">
        <w:rPr>
          <w:rFonts w:ascii="Arial" w:eastAsia="Times New Roman" w:hAnsi="Arial" w:cs="Arial"/>
          <w:b/>
          <w:bCs/>
        </w:rPr>
        <w:t xml:space="preserve">Il </w:t>
      </w:r>
      <w:proofErr w:type="spellStart"/>
      <w:r w:rsidRPr="00736F45">
        <w:rPr>
          <w:rFonts w:ascii="Arial" w:eastAsia="Times New Roman" w:hAnsi="Arial" w:cs="Arial"/>
          <w:b/>
          <w:bCs/>
        </w:rPr>
        <w:t>disability</w:t>
      </w:r>
      <w:proofErr w:type="spellEnd"/>
      <w:r w:rsidRPr="00736F45">
        <w:rPr>
          <w:rFonts w:ascii="Arial" w:eastAsia="Times New Roman" w:hAnsi="Arial" w:cs="Arial"/>
          <w:b/>
          <w:bCs/>
        </w:rPr>
        <w:t xml:space="preserve"> navigator rappresenta una </w:t>
      </w:r>
      <w:r w:rsidRPr="00736F45">
        <w:rPr>
          <w:rFonts w:ascii="Arial" w:eastAsia="Times New Roman" w:hAnsi="Arial" w:cs="Arial"/>
          <w:b/>
          <w:bCs/>
          <w:iCs/>
          <w:kern w:val="1"/>
          <w:lang w:eastAsia="hi-IN" w:bidi="hi-IN"/>
        </w:rPr>
        <w:t>novità</w:t>
      </w:r>
      <w:r w:rsidRPr="00E2787A">
        <w:rPr>
          <w:rFonts w:ascii="Arial" w:eastAsia="Times New Roman" w:hAnsi="Arial" w:cs="Arial"/>
          <w:b/>
          <w:bCs/>
          <w:iCs/>
          <w:kern w:val="1"/>
          <w:lang w:eastAsia="hi-IN" w:bidi="hi-IN"/>
        </w:rPr>
        <w:t xml:space="preserve"> nel mondo dei servizi alle persone con disabilità</w:t>
      </w:r>
      <w:r w:rsidRPr="00E2787A">
        <w:rPr>
          <w:rFonts w:ascii="Arial" w:eastAsia="Times New Roman" w:hAnsi="Arial" w:cs="Arial"/>
          <w:bCs/>
          <w:iCs/>
          <w:kern w:val="1"/>
          <w:lang w:eastAsia="hi-IN" w:bidi="hi-IN"/>
        </w:rPr>
        <w:t xml:space="preserve">: è </w:t>
      </w:r>
      <w:r w:rsidRPr="00E2787A">
        <w:rPr>
          <w:rFonts w:ascii="Arial" w:eastAsia="Times New Roman" w:hAnsi="Arial" w:cs="Arial"/>
          <w:bCs/>
        </w:rPr>
        <w:t xml:space="preserve">un professionista in grado di accompagnare verso un progetto di vita adulta e indipendente con l’obiettivo di raggiungere l’inclusione sociale e lavorativa. Il suo target principale è rappresentato da soggetti in condizioni di disabilità che, terminato il percorso d’integrazione scolastica, rischiano di sperimentare situazioni di isolamento o esclusione sociale. </w:t>
      </w:r>
      <w:r w:rsidRPr="00E2787A">
        <w:rPr>
          <w:rFonts w:ascii="Arial" w:eastAsia="Times New Roman" w:hAnsi="Arial" w:cs="Arial"/>
          <w:bCs/>
          <w:iCs/>
          <w:kern w:val="1"/>
          <w:lang w:eastAsia="hi-IN" w:bidi="hi-IN"/>
        </w:rPr>
        <w:t xml:space="preserve">L’azione del </w:t>
      </w:r>
      <w:proofErr w:type="spellStart"/>
      <w:r w:rsidRPr="00E2787A">
        <w:rPr>
          <w:rFonts w:ascii="Arial" w:eastAsia="Times New Roman" w:hAnsi="Arial" w:cs="Arial"/>
          <w:bCs/>
          <w:iCs/>
          <w:kern w:val="1"/>
          <w:lang w:eastAsia="hi-IN" w:bidi="hi-IN"/>
        </w:rPr>
        <w:t>disability</w:t>
      </w:r>
      <w:proofErr w:type="spellEnd"/>
      <w:r w:rsidRPr="00E2787A">
        <w:rPr>
          <w:rFonts w:ascii="Arial" w:eastAsia="Times New Roman" w:hAnsi="Arial" w:cs="Arial"/>
          <w:bCs/>
          <w:iCs/>
          <w:kern w:val="1"/>
          <w:lang w:eastAsia="hi-IN" w:bidi="hi-IN"/>
        </w:rPr>
        <w:t xml:space="preserve"> navigator è orientata ad accogliere i desideri, le aspettative, le competenze dei giovani con disabilità e delle loro famiglie con l’obiettivo di individuare possibili connessioni tra queste e le risorse e le opportunità presenti sul territorio di appartenenza, attraverso l’applicazione di modelli di Welfare comunitario e generativo. </w:t>
      </w:r>
    </w:p>
    <w:p w14:paraId="7B2C211A" w14:textId="3BE13D31" w:rsidR="00F128BC" w:rsidRPr="00E2787A" w:rsidRDefault="00F128BC" w:rsidP="00E2787A">
      <w:pPr>
        <w:spacing w:line="276" w:lineRule="auto"/>
        <w:jc w:val="both"/>
        <w:rPr>
          <w:rFonts w:ascii="Arial" w:eastAsia="Times New Roman" w:hAnsi="Arial" w:cs="Arial"/>
          <w:bCs/>
          <w:iCs/>
          <w:kern w:val="1"/>
          <w:lang w:eastAsia="hi-IN" w:bidi="hi-IN"/>
        </w:rPr>
      </w:pPr>
      <w:r w:rsidRPr="00E2787A">
        <w:rPr>
          <w:rFonts w:ascii="Arial" w:eastAsia="Times New Roman" w:hAnsi="Arial" w:cs="Arial"/>
          <w:bCs/>
          <w:iCs/>
          <w:kern w:val="1"/>
          <w:lang w:eastAsia="hi-IN" w:bidi="hi-IN"/>
        </w:rPr>
        <w:t>Per realizzare questo compito il professionista dovrà essere in grado di muoversi all’interno delle comunità locali, facendosi promotore di nuove opportunità che potrebbero derivare dalla rilettura, in chiave inclusiva, delle risorse già presenti sul territorio. L’operatività sarà indirizzata a favorire le possibili collaborazioni tra enti, associazioni e famiglie, con lo scopo di costruire possibilità concrete di relazioni e legami di appartenenza sociale e comunitaria, di cittadinanza attiva, di opportunità occupazionali, fino alla costruzione di percorsi di vita indipendente all’interno della propria comunità.</w:t>
      </w:r>
    </w:p>
    <w:p w14:paraId="66FEDF59" w14:textId="77777777" w:rsidR="00F128BC" w:rsidRPr="00E2787A" w:rsidRDefault="00F128BC" w:rsidP="00E2787A">
      <w:pPr>
        <w:spacing w:line="276" w:lineRule="auto"/>
        <w:jc w:val="both"/>
        <w:rPr>
          <w:rFonts w:ascii="Arial" w:eastAsia="Times New Roman" w:hAnsi="Arial" w:cs="Arial"/>
          <w:bCs/>
          <w:iCs/>
          <w:kern w:val="1"/>
          <w:lang w:eastAsia="hi-IN" w:bidi="hi-IN"/>
        </w:rPr>
      </w:pPr>
      <w:r w:rsidRPr="00E2787A">
        <w:rPr>
          <w:rFonts w:ascii="Arial" w:eastAsia="Times New Roman" w:hAnsi="Arial" w:cs="Arial"/>
          <w:bCs/>
          <w:iCs/>
          <w:kern w:val="1"/>
          <w:lang w:eastAsia="hi-IN" w:bidi="hi-IN"/>
        </w:rPr>
        <w:t xml:space="preserve">Gli sbocchi professionali naturali per queste professionalità sono i servizi sociali degli enti pubblici e gli enti del terzo settore. </w:t>
      </w:r>
      <w:r w:rsidRPr="00E2787A">
        <w:rPr>
          <w:rFonts w:ascii="Arial" w:eastAsia="Times New Roman" w:hAnsi="Arial" w:cs="Arial"/>
          <w:bCs/>
        </w:rPr>
        <w:t xml:space="preserve">Il progetto, nello specifico, prevede </w:t>
      </w:r>
      <w:r w:rsidRPr="00E2787A">
        <w:rPr>
          <w:rFonts w:ascii="Arial" w:eastAsia="Times New Roman" w:hAnsi="Arial" w:cs="Arial"/>
          <w:b/>
          <w:bCs/>
        </w:rPr>
        <w:t xml:space="preserve">l’avvio di un corso di perfezionamento universitario e, a conclusione dello stesso, l’inserimento lavorativo di 8 </w:t>
      </w:r>
      <w:proofErr w:type="spellStart"/>
      <w:r w:rsidRPr="00E2787A">
        <w:rPr>
          <w:rFonts w:ascii="Arial" w:eastAsia="Times New Roman" w:hAnsi="Arial" w:cs="Arial"/>
          <w:b/>
          <w:bCs/>
        </w:rPr>
        <w:t>disability</w:t>
      </w:r>
      <w:proofErr w:type="spellEnd"/>
      <w:r w:rsidRPr="00E2787A">
        <w:rPr>
          <w:rFonts w:ascii="Arial" w:eastAsia="Times New Roman" w:hAnsi="Arial" w:cs="Arial"/>
          <w:b/>
          <w:bCs/>
        </w:rPr>
        <w:t xml:space="preserve"> navigator nella provincia di Verona</w:t>
      </w:r>
      <w:r w:rsidRPr="00E2787A">
        <w:rPr>
          <w:rFonts w:ascii="Arial" w:eastAsia="Times New Roman" w:hAnsi="Arial" w:cs="Arial"/>
          <w:bCs/>
        </w:rPr>
        <w:t xml:space="preserve"> tramite un contratto di lavoro triennale, da selezionare tra i partecipanti. Il corso prevede 600 ore di formazione, </w:t>
      </w:r>
      <w:r w:rsidRPr="00E2787A">
        <w:rPr>
          <w:rFonts w:ascii="Arial" w:eastAsia="Times New Roman" w:hAnsi="Arial" w:cs="Arial"/>
          <w:bCs/>
        </w:rPr>
        <w:lastRenderedPageBreak/>
        <w:t xml:space="preserve">che includono didattica frontale, visite aziendali e stage all’interno di uno degli enti aderenti al progetto, oltre a project work e prova finale. </w:t>
      </w:r>
    </w:p>
    <w:p w14:paraId="450BBBE4" w14:textId="09D67E34" w:rsidR="00F128BC" w:rsidRPr="00E2787A" w:rsidRDefault="00F128BC" w:rsidP="00E2787A">
      <w:pPr>
        <w:spacing w:line="276" w:lineRule="auto"/>
        <w:jc w:val="both"/>
        <w:rPr>
          <w:rFonts w:ascii="Arial" w:eastAsia="Times New Roman" w:hAnsi="Arial" w:cs="Arial"/>
          <w:bCs/>
          <w:iCs/>
          <w:kern w:val="1"/>
          <w:lang w:eastAsia="hi-IN" w:bidi="hi-IN"/>
        </w:rPr>
      </w:pPr>
      <w:r w:rsidRPr="00E2787A">
        <w:rPr>
          <w:rFonts w:ascii="Arial" w:eastAsia="Times New Roman" w:hAnsi="Arial" w:cs="Arial"/>
          <w:bCs/>
          <w:iCs/>
          <w:kern w:val="1"/>
          <w:lang w:eastAsia="hi-IN" w:bidi="hi-IN"/>
        </w:rPr>
        <w:t>Queste nuove figure professionali dovranno essere in grado di favorire le possibili sinergie tra tutte le componenti della società civile, e in particolare enti, associazioni e famiglie, con lo scopo di costruire possibilità concrete di relazioni e legami di appartenenza sociale e comunitaria, di cittadinanza attiva, di opportunità occupazionali, fino alla costruzione di percorsi di vita indipendente all’interno del territorio di appartenenza. Sapranno sviluppare una progettualità che parte da un’analisi strutturata dei bisogni e dei desideri e trova definizione in traguardi condivisi esplicitati in forma di progetto, interagendo positivamente con diversi interlocutori, padroneggiando tecniche relazionali e motivazionali, conducendo incontri ed assemblee, negoziare con gli interlocutori per trovare punti di accordo secondo le necessità delle persone con disabilità.</w:t>
      </w:r>
    </w:p>
    <w:p w14:paraId="52480B93" w14:textId="36864AAD" w:rsidR="00F128BC" w:rsidRPr="00E2787A" w:rsidRDefault="00F128BC" w:rsidP="00E2787A">
      <w:pPr>
        <w:spacing w:line="276" w:lineRule="auto"/>
        <w:jc w:val="both"/>
        <w:rPr>
          <w:rFonts w:ascii="Arial" w:eastAsia="Times New Roman" w:hAnsi="Arial" w:cs="Arial"/>
          <w:bCs/>
          <w:iCs/>
          <w:kern w:val="1"/>
          <w:lang w:eastAsia="hi-IN" w:bidi="hi-IN"/>
        </w:rPr>
      </w:pPr>
      <w:r w:rsidRPr="00E2787A">
        <w:rPr>
          <w:rFonts w:ascii="Arial" w:eastAsia="Times New Roman" w:hAnsi="Arial" w:cs="Arial"/>
          <w:bCs/>
          <w:iCs/>
          <w:kern w:val="1"/>
          <w:lang w:eastAsia="hi-IN" w:bidi="hi-IN"/>
        </w:rPr>
        <w:t xml:space="preserve">I </w:t>
      </w:r>
      <w:proofErr w:type="spellStart"/>
      <w:r w:rsidRPr="00E2787A">
        <w:rPr>
          <w:rFonts w:ascii="Arial" w:eastAsia="Times New Roman" w:hAnsi="Arial" w:cs="Arial"/>
          <w:bCs/>
          <w:iCs/>
          <w:kern w:val="1"/>
          <w:lang w:eastAsia="hi-IN" w:bidi="hi-IN"/>
        </w:rPr>
        <w:t>disability</w:t>
      </w:r>
      <w:proofErr w:type="spellEnd"/>
      <w:r w:rsidRPr="00E2787A">
        <w:rPr>
          <w:rFonts w:ascii="Arial" w:eastAsia="Times New Roman" w:hAnsi="Arial" w:cs="Arial"/>
          <w:bCs/>
          <w:iCs/>
          <w:kern w:val="1"/>
          <w:lang w:eastAsia="hi-IN" w:bidi="hi-IN"/>
        </w:rPr>
        <w:t xml:space="preserve"> navigator sapranno operare in collegamento con la rete di servizi già presenti sul territorio, attivando parallelamente le risorse non istituzionali, interpretando gli indicatori fondamentali di tipo economico di un territorio, traendone orientamenti utili all’assunzione di decisioni consapevoli e responsabili per l’orientamento delle persone con disabilità.</w:t>
      </w:r>
    </w:p>
    <w:p w14:paraId="7BF14690" w14:textId="4F3CF0E4" w:rsidR="00F128BC" w:rsidRPr="00E2787A" w:rsidRDefault="00F128BC" w:rsidP="00E2787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ascii="Arial" w:eastAsia="Times New Roman" w:hAnsi="Arial" w:cs="Arial"/>
          <w:bdr w:val="none" w:sz="0" w:space="0" w:color="auto"/>
        </w:rPr>
      </w:pPr>
      <w:r w:rsidRPr="00E2787A">
        <w:rPr>
          <w:rFonts w:ascii="Arial" w:eastAsia="Times New Roman" w:hAnsi="Arial" w:cs="Arial"/>
          <w:bdr w:val="none" w:sz="0" w:space="0" w:color="auto" w:frame="1"/>
          <w:shd w:val="clear" w:color="auto" w:fill="FFFFFF"/>
        </w:rPr>
        <w:t xml:space="preserve">"La cattedra di Pedagogia speciale dell'Università di Verona - dichiara </w:t>
      </w:r>
      <w:r w:rsidRPr="00E2787A">
        <w:rPr>
          <w:rFonts w:ascii="Arial" w:eastAsia="Times New Roman" w:hAnsi="Arial" w:cs="Arial"/>
          <w:b/>
          <w:bdr w:val="none" w:sz="0" w:space="0" w:color="auto" w:frame="1"/>
          <w:shd w:val="clear" w:color="auto" w:fill="FFFFFF"/>
        </w:rPr>
        <w:t xml:space="preserve">Angelo </w:t>
      </w:r>
      <w:proofErr w:type="spellStart"/>
      <w:r w:rsidRPr="00E2787A">
        <w:rPr>
          <w:rFonts w:ascii="Arial" w:eastAsia="Times New Roman" w:hAnsi="Arial" w:cs="Arial"/>
          <w:b/>
          <w:bdr w:val="none" w:sz="0" w:space="0" w:color="auto" w:frame="1"/>
          <w:shd w:val="clear" w:color="auto" w:fill="FFFFFF"/>
        </w:rPr>
        <w:t>Lascioli</w:t>
      </w:r>
      <w:proofErr w:type="spellEnd"/>
      <w:r w:rsidRPr="00E2787A">
        <w:rPr>
          <w:rFonts w:ascii="Arial" w:eastAsia="Times New Roman" w:hAnsi="Arial" w:cs="Arial"/>
          <w:b/>
          <w:bdr w:val="none" w:sz="0" w:space="0" w:color="auto" w:frame="1"/>
          <w:shd w:val="clear" w:color="auto" w:fill="FFFFFF"/>
        </w:rPr>
        <w:t>, presidente del comitato scie</w:t>
      </w:r>
      <w:r w:rsidR="001B6513">
        <w:rPr>
          <w:rFonts w:ascii="Arial" w:eastAsia="Times New Roman" w:hAnsi="Arial" w:cs="Arial"/>
          <w:b/>
          <w:bdr w:val="none" w:sz="0" w:space="0" w:color="auto" w:frame="1"/>
          <w:shd w:val="clear" w:color="auto" w:fill="FFFFFF"/>
        </w:rPr>
        <w:t xml:space="preserve">ntifico del corso e docente di </w:t>
      </w:r>
      <w:r w:rsidR="001B6513" w:rsidRPr="001B6513">
        <w:rPr>
          <w:rFonts w:ascii="Arial" w:eastAsia="Times New Roman" w:hAnsi="Arial" w:cs="Arial"/>
          <w:b/>
          <w:bdr w:val="none" w:sz="0" w:space="0" w:color="auto" w:frame="1"/>
          <w:shd w:val="clear" w:color="auto" w:fill="FFFFFF"/>
        </w:rPr>
        <w:t>D</w:t>
      </w:r>
      <w:r w:rsidRPr="001B6513">
        <w:rPr>
          <w:rFonts w:ascii="Arial" w:eastAsia="Times New Roman" w:hAnsi="Arial" w:cs="Arial"/>
          <w:b/>
          <w:bdr w:val="none" w:sz="0" w:space="0" w:color="auto" w:frame="1"/>
          <w:shd w:val="clear" w:color="auto" w:fill="FFFFFF"/>
        </w:rPr>
        <w:t>idattica</w:t>
      </w:r>
      <w:r w:rsidR="001B6513" w:rsidRPr="001B6513">
        <w:rPr>
          <w:rFonts w:ascii="Arial" w:eastAsia="Times New Roman" w:hAnsi="Arial" w:cs="Arial"/>
          <w:b/>
          <w:bdr w:val="none" w:sz="0" w:space="0" w:color="auto" w:frame="1"/>
          <w:shd w:val="clear" w:color="auto" w:fill="FFFFFF"/>
        </w:rPr>
        <w:t xml:space="preserve"> e P</w:t>
      </w:r>
      <w:r w:rsidRPr="001B6513">
        <w:rPr>
          <w:rFonts w:ascii="Arial" w:eastAsia="Times New Roman" w:hAnsi="Arial" w:cs="Arial"/>
          <w:b/>
          <w:bdr w:val="none" w:sz="0" w:space="0" w:color="auto" w:frame="1"/>
          <w:shd w:val="clear" w:color="auto" w:fill="FFFFFF"/>
        </w:rPr>
        <w:t>edagogia speciale in ateneo</w:t>
      </w:r>
      <w:r w:rsidRPr="00E2787A">
        <w:rPr>
          <w:rFonts w:ascii="Arial" w:eastAsia="Times New Roman" w:hAnsi="Arial" w:cs="Arial"/>
          <w:bdr w:val="none" w:sz="0" w:space="0" w:color="auto" w:frame="1"/>
          <w:shd w:val="clear" w:color="auto" w:fill="FFFFFF"/>
        </w:rPr>
        <w:t xml:space="preserve"> -  ha sostenuto fin dalla fase progettuale una rete di enti della provincia di Verona Terzo Settore interessati a promuovere sul territorio un nuovo approccio ai problemi d'inclusione sociale e lavorativa delle persone con disabilità e delle loro famiglie. Il progetto, elaborato con il supporto del lavoro di ricerca, ha consentito di accedere a un finanziamento della Fondazione Cariverona grazie al quale il d</w:t>
      </w:r>
      <w:r w:rsidR="00AC59D8" w:rsidRPr="00E2787A">
        <w:rPr>
          <w:rFonts w:ascii="Arial" w:eastAsia="Times New Roman" w:hAnsi="Arial" w:cs="Arial"/>
          <w:bdr w:val="none" w:sz="0" w:space="0" w:color="auto" w:frame="1"/>
          <w:shd w:val="clear" w:color="auto" w:fill="FFFFFF"/>
        </w:rPr>
        <w:t xml:space="preserve">ipartimento di Scienze umane attiverà, </w:t>
      </w:r>
      <w:r w:rsidRPr="00E2787A">
        <w:rPr>
          <w:rFonts w:ascii="Arial" w:eastAsia="Times New Roman" w:hAnsi="Arial" w:cs="Arial"/>
          <w:bdr w:val="none" w:sz="0" w:space="0" w:color="auto" w:frame="1"/>
          <w:shd w:val="clear" w:color="auto" w:fill="FFFFFF"/>
        </w:rPr>
        <w:t>nel prossimo anno accademico</w:t>
      </w:r>
      <w:r w:rsidR="00AC59D8" w:rsidRPr="00E2787A">
        <w:rPr>
          <w:rFonts w:ascii="Arial" w:eastAsia="Times New Roman" w:hAnsi="Arial" w:cs="Arial"/>
          <w:bdr w:val="none" w:sz="0" w:space="0" w:color="auto" w:frame="1"/>
          <w:shd w:val="clear" w:color="auto" w:fill="FFFFFF"/>
        </w:rPr>
        <w:t>,</w:t>
      </w:r>
      <w:r w:rsidRPr="00E2787A">
        <w:rPr>
          <w:rFonts w:ascii="Arial" w:eastAsia="Times New Roman" w:hAnsi="Arial" w:cs="Arial"/>
          <w:bdr w:val="none" w:sz="0" w:space="0" w:color="auto" w:frame="1"/>
          <w:shd w:val="clear" w:color="auto" w:fill="FFFFFF"/>
        </w:rPr>
        <w:t xml:space="preserve"> un nuovo Corso di perfezionamento che mira a formare i </w:t>
      </w:r>
      <w:proofErr w:type="spellStart"/>
      <w:r w:rsidRPr="00E2787A">
        <w:rPr>
          <w:rFonts w:ascii="Arial" w:eastAsia="Times New Roman" w:hAnsi="Arial" w:cs="Arial"/>
          <w:bdr w:val="none" w:sz="0" w:space="0" w:color="auto" w:frame="1"/>
          <w:shd w:val="clear" w:color="auto" w:fill="FFFFFF"/>
        </w:rPr>
        <w:t>disability</w:t>
      </w:r>
      <w:proofErr w:type="spellEnd"/>
      <w:r w:rsidRPr="00E2787A">
        <w:rPr>
          <w:rFonts w:ascii="Arial" w:eastAsia="Times New Roman" w:hAnsi="Arial" w:cs="Arial"/>
          <w:bdr w:val="none" w:sz="0" w:space="0" w:color="auto" w:frame="1"/>
          <w:shd w:val="clear" w:color="auto" w:fill="FFFFFF"/>
        </w:rPr>
        <w:t xml:space="preserve"> navigator</w:t>
      </w:r>
      <w:r w:rsidR="00AC59D8" w:rsidRPr="00E2787A">
        <w:rPr>
          <w:rFonts w:ascii="Arial" w:eastAsia="Times New Roman" w:hAnsi="Arial" w:cs="Arial"/>
          <w:bdr w:val="none" w:sz="0" w:space="0" w:color="auto" w:frame="1"/>
          <w:shd w:val="clear" w:color="auto" w:fill="FFFFFF"/>
        </w:rPr>
        <w:t>, professionisti</w:t>
      </w:r>
      <w:r w:rsidRPr="00E2787A">
        <w:rPr>
          <w:rFonts w:ascii="Arial" w:eastAsia="Times New Roman" w:hAnsi="Arial" w:cs="Arial"/>
          <w:bdr w:val="none" w:sz="0" w:space="0" w:color="auto" w:frame="1"/>
          <w:shd w:val="clear" w:color="auto" w:fill="FFFFFF"/>
        </w:rPr>
        <w:t xml:space="preserve"> con una preparazione poliedrica, con competenze che spaziano dalla pedagogia speciale alla psicologia di comunità, dall'economia al diritto ed alla sociologia."</w:t>
      </w:r>
    </w:p>
    <w:p w14:paraId="44618CB7" w14:textId="04655522" w:rsidR="00F128BC" w:rsidRPr="00E2787A" w:rsidRDefault="00F128BC" w:rsidP="00E2787A">
      <w:pPr>
        <w:spacing w:line="276" w:lineRule="auto"/>
        <w:jc w:val="both"/>
        <w:rPr>
          <w:rFonts w:ascii="Arial" w:eastAsia="Times New Roman" w:hAnsi="Arial" w:cs="Arial"/>
          <w:bCs/>
          <w:iCs/>
          <w:kern w:val="1"/>
          <w:highlight w:val="yellow"/>
          <w:lang w:eastAsia="hi-IN" w:bidi="hi-IN"/>
        </w:rPr>
      </w:pPr>
      <w:r w:rsidRPr="00E2787A">
        <w:rPr>
          <w:rFonts w:ascii="Arial" w:eastAsia="Times New Roman" w:hAnsi="Arial" w:cs="Arial"/>
          <w:bCs/>
          <w:iCs/>
          <w:kern w:val="1"/>
          <w:lang w:eastAsia="hi-IN" w:bidi="hi-IN"/>
        </w:rPr>
        <w:t xml:space="preserve">“Colmare il senso di solitudine con professionalità e attenzione alla persona, mettere in rete tutti i servizi offerti dal territorio per supportare il contesto famigliare - </w:t>
      </w:r>
      <w:r w:rsidRPr="00E2787A">
        <w:rPr>
          <w:rFonts w:ascii="Arial" w:eastAsia="Times New Roman" w:hAnsi="Arial" w:cs="Arial"/>
          <w:b/>
          <w:bCs/>
          <w:iCs/>
          <w:kern w:val="1"/>
          <w:lang w:eastAsia="hi-IN" w:bidi="hi-IN"/>
        </w:rPr>
        <w:t>spiega Fabio Dal Seno, presidente d</w:t>
      </w:r>
      <w:r w:rsidR="00E2787A">
        <w:rPr>
          <w:rFonts w:ascii="Arial" w:eastAsia="Times New Roman" w:hAnsi="Arial" w:cs="Arial"/>
          <w:b/>
          <w:bCs/>
          <w:iCs/>
          <w:kern w:val="1"/>
          <w:lang w:eastAsia="hi-IN" w:bidi="hi-IN"/>
        </w:rPr>
        <w:t>ella cooperativa</w:t>
      </w:r>
      <w:r w:rsidRPr="00E2787A">
        <w:rPr>
          <w:rFonts w:ascii="Arial" w:eastAsia="Times New Roman" w:hAnsi="Arial" w:cs="Arial"/>
          <w:b/>
          <w:bCs/>
          <w:iCs/>
          <w:kern w:val="1"/>
          <w:lang w:eastAsia="hi-IN" w:bidi="hi-IN"/>
        </w:rPr>
        <w:t xml:space="preserve"> Cercate</w:t>
      </w:r>
      <w:r w:rsidRPr="00E2787A">
        <w:rPr>
          <w:rFonts w:ascii="Arial" w:eastAsia="Times New Roman" w:hAnsi="Arial" w:cs="Arial"/>
          <w:bCs/>
          <w:iCs/>
          <w:kern w:val="1"/>
          <w:lang w:eastAsia="hi-IN" w:bidi="hi-IN"/>
        </w:rPr>
        <w:t xml:space="preserve"> - sono obiettivi che da sempre sono stati il fine del nostro lavoro e il motore che ci alimenta Una figura nuova e dinamica in un momento storico particolarmente complesso e in cui tutto sembra rallentare, è immagine di come il cuore supportato dalle idee giuste e dalle competenze sia in grado di andare oltre gli ostacoli che si presentano. A fronte di bisogni crescenti, non solamente delle persone disabili, ma di tutto il nucleo famigliare, la risposta è data dalla presenza di persone competenti e affidabili.” </w:t>
      </w:r>
    </w:p>
    <w:p w14:paraId="6D60308E" w14:textId="4946E34F" w:rsidR="00F128BC" w:rsidRPr="00E2787A" w:rsidRDefault="00F128BC" w:rsidP="00E2787A">
      <w:pPr>
        <w:spacing w:line="276" w:lineRule="auto"/>
        <w:jc w:val="both"/>
        <w:rPr>
          <w:rFonts w:ascii="Arial" w:eastAsia="Times New Roman" w:hAnsi="Arial" w:cs="Arial"/>
          <w:bCs/>
          <w:iCs/>
          <w:kern w:val="1"/>
          <w:lang w:eastAsia="hi-IN" w:bidi="hi-IN"/>
        </w:rPr>
      </w:pPr>
      <w:r w:rsidRPr="00E2787A">
        <w:rPr>
          <w:rFonts w:ascii="Arial" w:eastAsia="Times New Roman" w:hAnsi="Arial" w:cs="Arial"/>
          <w:bCs/>
          <w:iCs/>
          <w:kern w:val="1"/>
          <w:lang w:eastAsia="hi-IN" w:bidi="hi-IN"/>
        </w:rPr>
        <w:t xml:space="preserve">“Siamo orgogliosi di essere fra i promotori di questo progetto - afferma </w:t>
      </w:r>
      <w:r w:rsidRPr="001B6513">
        <w:rPr>
          <w:rFonts w:ascii="Arial" w:eastAsia="Times New Roman" w:hAnsi="Arial" w:cs="Arial"/>
          <w:b/>
          <w:bCs/>
          <w:iCs/>
          <w:kern w:val="1"/>
          <w:lang w:eastAsia="hi-IN" w:bidi="hi-IN"/>
        </w:rPr>
        <w:t xml:space="preserve">Clara </w:t>
      </w:r>
      <w:proofErr w:type="spellStart"/>
      <w:r w:rsidRPr="001B6513">
        <w:rPr>
          <w:rFonts w:ascii="Arial" w:eastAsia="Times New Roman" w:hAnsi="Arial" w:cs="Arial"/>
          <w:b/>
          <w:bCs/>
          <w:iCs/>
          <w:kern w:val="1"/>
          <w:lang w:eastAsia="hi-IN" w:bidi="hi-IN"/>
        </w:rPr>
        <w:t>Rensi</w:t>
      </w:r>
      <w:proofErr w:type="spellEnd"/>
      <w:r w:rsidRPr="001B6513">
        <w:rPr>
          <w:rFonts w:ascii="Arial" w:eastAsia="Times New Roman" w:hAnsi="Arial" w:cs="Arial"/>
          <w:b/>
          <w:bCs/>
          <w:iCs/>
          <w:kern w:val="1"/>
          <w:lang w:eastAsia="hi-IN" w:bidi="hi-IN"/>
        </w:rPr>
        <w:t xml:space="preserve"> per Fondazione </w:t>
      </w:r>
      <w:proofErr w:type="spellStart"/>
      <w:r w:rsidRPr="001B6513">
        <w:rPr>
          <w:rFonts w:ascii="Arial" w:eastAsia="Times New Roman" w:hAnsi="Arial" w:cs="Arial"/>
          <w:b/>
          <w:bCs/>
          <w:iCs/>
          <w:kern w:val="1"/>
          <w:lang w:eastAsia="hi-IN" w:bidi="hi-IN"/>
        </w:rPr>
        <w:t>Historie</w:t>
      </w:r>
      <w:proofErr w:type="spellEnd"/>
      <w:r w:rsidRPr="00E2787A">
        <w:rPr>
          <w:rFonts w:ascii="Arial" w:eastAsia="Times New Roman" w:hAnsi="Arial" w:cs="Arial"/>
          <w:bCs/>
          <w:iCs/>
          <w:kern w:val="1"/>
          <w:lang w:eastAsia="hi-IN" w:bidi="hi-IN"/>
        </w:rPr>
        <w:t xml:space="preserve"> - che viene a colmare un vuoto particolarmente sentito in Italia: la mancanza di un esperto che sappia orientare le persone con disabilità e le loro famiglie tra le molte opportunità offerte loro; la frammentarietà delle proposte e, in alcuni casi, le barriere burocratiche all’accesso, possono allontanare i possibili beneficiari. I </w:t>
      </w:r>
      <w:proofErr w:type="spellStart"/>
      <w:r w:rsidRPr="00E2787A">
        <w:rPr>
          <w:rFonts w:ascii="Arial" w:eastAsia="Times New Roman" w:hAnsi="Arial" w:cs="Arial"/>
          <w:bCs/>
          <w:iCs/>
          <w:kern w:val="1"/>
          <w:lang w:eastAsia="hi-IN" w:bidi="hi-IN"/>
        </w:rPr>
        <w:t>disability</w:t>
      </w:r>
      <w:proofErr w:type="spellEnd"/>
      <w:r w:rsidRPr="00E2787A">
        <w:rPr>
          <w:rFonts w:ascii="Arial" w:eastAsia="Times New Roman" w:hAnsi="Arial" w:cs="Arial"/>
          <w:bCs/>
          <w:iCs/>
          <w:kern w:val="1"/>
          <w:lang w:eastAsia="hi-IN" w:bidi="hi-IN"/>
        </w:rPr>
        <w:t xml:space="preserve"> navigator saranno veri e propri facilitatori, costruttori di ponti verso una vita autonoma e l’inclusione.”</w:t>
      </w:r>
    </w:p>
    <w:p w14:paraId="12BFB7FB" w14:textId="5368CB4A" w:rsidR="00F128BC" w:rsidRPr="00E2787A" w:rsidRDefault="00F128BC" w:rsidP="00E2787A">
      <w:pPr>
        <w:spacing w:line="276" w:lineRule="auto"/>
        <w:jc w:val="both"/>
        <w:rPr>
          <w:rFonts w:ascii="Arial" w:eastAsia="Times New Roman" w:hAnsi="Arial" w:cs="Arial"/>
          <w:bCs/>
          <w:iCs/>
          <w:kern w:val="1"/>
          <w:highlight w:val="yellow"/>
          <w:lang w:eastAsia="hi-IN" w:bidi="hi-IN"/>
        </w:rPr>
      </w:pPr>
    </w:p>
    <w:p w14:paraId="764BAC6C" w14:textId="4D38DA12" w:rsidR="00E2787A" w:rsidRPr="00E2787A" w:rsidRDefault="00E2787A" w:rsidP="00E2787A">
      <w:pPr>
        <w:spacing w:line="276" w:lineRule="auto"/>
        <w:jc w:val="both"/>
        <w:rPr>
          <w:rFonts w:ascii="Arial" w:eastAsia="Times New Roman" w:hAnsi="Arial" w:cs="Arial"/>
          <w:bCs/>
          <w:iCs/>
          <w:kern w:val="1"/>
          <w:highlight w:val="yellow"/>
          <w:lang w:eastAsia="hi-IN" w:bidi="hi-IN"/>
        </w:rPr>
      </w:pPr>
      <w:r w:rsidRPr="00E2787A">
        <w:rPr>
          <w:rFonts w:ascii="Arial" w:hAnsi="Arial" w:cs="Arial"/>
        </w:rPr>
        <w:lastRenderedPageBreak/>
        <w:t xml:space="preserve">“Sosteniamo lo sviluppo di competenze trasversali, incentivando i protagonisti della comunità locale ad una corresponsabilità nel progetto” - osserva </w:t>
      </w:r>
      <w:r w:rsidRPr="00E2787A">
        <w:rPr>
          <w:rFonts w:ascii="Arial" w:hAnsi="Arial" w:cs="Arial"/>
          <w:b/>
        </w:rPr>
        <w:t>Giacomo Marino, direttore generale della Fondazione Cariverona</w:t>
      </w:r>
      <w:r w:rsidRPr="00E2787A">
        <w:rPr>
          <w:rFonts w:ascii="Arial" w:hAnsi="Arial" w:cs="Arial"/>
        </w:rPr>
        <w:t xml:space="preserve"> - “Vi è poi il carattere di sperimentazione, che è un elemento nel quale ci riconosciamo integralmente: per la prima volta in Italia verrà applicata una strategia d’azione Community </w:t>
      </w:r>
      <w:proofErr w:type="spellStart"/>
      <w:r w:rsidRPr="00E2787A">
        <w:rPr>
          <w:rFonts w:ascii="Arial" w:hAnsi="Arial" w:cs="Arial"/>
        </w:rPr>
        <w:t>Based</w:t>
      </w:r>
      <w:proofErr w:type="spellEnd"/>
      <w:r w:rsidRPr="00E2787A">
        <w:rPr>
          <w:rFonts w:ascii="Arial" w:hAnsi="Arial" w:cs="Arial"/>
        </w:rPr>
        <w:t xml:space="preserve"> </w:t>
      </w:r>
      <w:proofErr w:type="spellStart"/>
      <w:r w:rsidRPr="00E2787A">
        <w:rPr>
          <w:rFonts w:ascii="Arial" w:hAnsi="Arial" w:cs="Arial"/>
        </w:rPr>
        <w:t>Rehabilitation</w:t>
      </w:r>
      <w:proofErr w:type="spellEnd"/>
      <w:r w:rsidRPr="00E2787A">
        <w:rPr>
          <w:rFonts w:ascii="Arial" w:hAnsi="Arial" w:cs="Arial"/>
        </w:rPr>
        <w:t xml:space="preserve">. I </w:t>
      </w:r>
      <w:proofErr w:type="spellStart"/>
      <w:r w:rsidRPr="00E2787A">
        <w:rPr>
          <w:rFonts w:ascii="Arial" w:hAnsi="Arial" w:cs="Arial"/>
        </w:rPr>
        <w:t>disability</w:t>
      </w:r>
      <w:proofErr w:type="spellEnd"/>
      <w:r w:rsidRPr="00E2787A">
        <w:rPr>
          <w:rFonts w:ascii="Arial" w:hAnsi="Arial" w:cs="Arial"/>
        </w:rPr>
        <w:t xml:space="preserve"> navigator lavoreranno nel nostro territorio a servizio di un modello operativo che il primo Rapporto mondiale sulla disabilità indica come strategia per sviluppare la riabilitazione, l’uguaglianza delle opportunità, la riduzione della povertà e l’inclusione sociale delle persone con disabilità e delle loro famiglie”.</w:t>
      </w:r>
    </w:p>
    <w:p w14:paraId="28177DBB" w14:textId="77777777" w:rsidR="00F128BC" w:rsidRPr="00E2787A" w:rsidRDefault="00F128BC" w:rsidP="00E2787A">
      <w:pPr>
        <w:spacing w:line="276" w:lineRule="auto"/>
        <w:jc w:val="both"/>
        <w:rPr>
          <w:rFonts w:ascii="Arial" w:eastAsia="Times New Roman" w:hAnsi="Arial" w:cs="Arial"/>
          <w:bCs/>
          <w:iCs/>
          <w:kern w:val="1"/>
          <w:highlight w:val="yellow"/>
          <w:lang w:eastAsia="hi-IN" w:bidi="hi-IN"/>
        </w:rPr>
      </w:pPr>
    </w:p>
    <w:p w14:paraId="283F29C1" w14:textId="0EBE8EF5" w:rsidR="00F128BC" w:rsidRPr="00E2787A" w:rsidRDefault="00F128BC" w:rsidP="00E2787A">
      <w:pPr>
        <w:spacing w:line="276" w:lineRule="auto"/>
        <w:jc w:val="both"/>
        <w:rPr>
          <w:rFonts w:ascii="Arial" w:hAnsi="Arial" w:cs="Arial"/>
          <w:bCs/>
          <w:shd w:val="clear" w:color="auto" w:fill="FFFFFF"/>
        </w:rPr>
      </w:pPr>
      <w:r w:rsidRPr="00E2787A">
        <w:rPr>
          <w:rFonts w:ascii="Arial" w:eastAsia="Times New Roman" w:hAnsi="Arial" w:cs="Arial"/>
          <w:bCs/>
          <w:iCs/>
          <w:kern w:val="1"/>
          <w:lang w:eastAsia="hi-IN" w:bidi="hi-IN"/>
        </w:rPr>
        <w:t xml:space="preserve">La </w:t>
      </w:r>
      <w:hyperlink r:id="rId8" w:history="1">
        <w:r w:rsidR="00736F45">
          <w:rPr>
            <w:rStyle w:val="Collegamentoipertestuale"/>
            <w:rFonts w:ascii="Arial" w:eastAsia="Times New Roman" w:hAnsi="Arial" w:cs="Arial"/>
            <w:b/>
            <w:bCs/>
            <w:iCs/>
            <w:kern w:val="1"/>
            <w:lang w:eastAsia="hi-IN" w:bidi="hi-IN"/>
          </w:rPr>
          <w:t>C</w:t>
        </w:r>
        <w:r w:rsidRPr="00E2787A">
          <w:rPr>
            <w:rStyle w:val="Collegamentoipertestuale"/>
            <w:rFonts w:ascii="Arial" w:eastAsia="Times New Roman" w:hAnsi="Arial" w:cs="Arial"/>
            <w:b/>
            <w:bCs/>
            <w:iCs/>
            <w:kern w:val="1"/>
            <w:lang w:eastAsia="hi-IN" w:bidi="hi-IN"/>
          </w:rPr>
          <w:t>ooperativa sociale Cercate</w:t>
        </w:r>
      </w:hyperlink>
      <w:r w:rsidRPr="00E2787A">
        <w:rPr>
          <w:rFonts w:ascii="Arial" w:eastAsia="Times New Roman" w:hAnsi="Arial" w:cs="Arial"/>
          <w:b/>
          <w:bCs/>
          <w:iCs/>
          <w:kern w:val="1"/>
          <w:lang w:eastAsia="hi-IN" w:bidi="hi-IN"/>
        </w:rPr>
        <w:t xml:space="preserve"> </w:t>
      </w:r>
      <w:r w:rsidRPr="00E2787A">
        <w:rPr>
          <w:rFonts w:ascii="Arial" w:eastAsia="Times New Roman" w:hAnsi="Arial" w:cs="Arial"/>
          <w:bCs/>
          <w:iCs/>
          <w:kern w:val="1"/>
          <w:lang w:eastAsia="hi-IN" w:bidi="hi-IN"/>
        </w:rPr>
        <w:t xml:space="preserve">di Verona nata negli anni ’80 </w:t>
      </w:r>
      <w:r w:rsidRPr="00E2787A">
        <w:rPr>
          <w:rStyle w:val="Enfasigrassetto"/>
          <w:rFonts w:ascii="Arial" w:hAnsi="Arial" w:cs="Arial"/>
          <w:b w:val="0"/>
          <w:shd w:val="clear" w:color="auto" w:fill="FFFFFF"/>
        </w:rPr>
        <w:t>è una cooperativa di tipo A e B, senza finalità di lucro</w:t>
      </w:r>
      <w:r w:rsidRPr="00E2787A">
        <w:rPr>
          <w:rFonts w:ascii="Arial" w:hAnsi="Arial" w:cs="Arial"/>
          <w:bCs/>
          <w:shd w:val="clear" w:color="auto" w:fill="FFFFFF"/>
        </w:rPr>
        <w:t>, che opera, ispirandosi ai </w:t>
      </w:r>
      <w:r w:rsidRPr="00E2787A">
        <w:rPr>
          <w:rStyle w:val="Enfasigrassetto"/>
          <w:rFonts w:ascii="Arial" w:hAnsi="Arial" w:cs="Arial"/>
          <w:b w:val="0"/>
          <w:shd w:val="clear" w:color="auto" w:fill="FFFFFF"/>
        </w:rPr>
        <w:t>principi di solidarietà e mutualità</w:t>
      </w:r>
      <w:r w:rsidRPr="00E2787A">
        <w:rPr>
          <w:rFonts w:ascii="Arial" w:hAnsi="Arial" w:cs="Arial"/>
          <w:bCs/>
          <w:shd w:val="clear" w:color="auto" w:fill="FFFFFF"/>
        </w:rPr>
        <w:t>, per realizzare servizi di assistenza socio sanitaria, riabilitativa ed educativa sul territorio e in strutture diurne e/o residenziali, rivolte in particolari a disabili, infanzia e minori, anziani e persone in stato di disagio psichico. Attua servizi di trasporti integrati e progettazione ed erogazione di servizio di inserimento lavorativo per persone in stato di svantaggio. È inserita in rete nel territorio di Verona per offrire hub lavorativi e formativi all’utenza fragile; si impegna a promuovere percorsi di autonomia e recupero per una vita indipendente.</w:t>
      </w:r>
    </w:p>
    <w:p w14:paraId="7C199F99" w14:textId="6AA49A37" w:rsidR="00F128BC" w:rsidRPr="00E2787A" w:rsidRDefault="00F128BC" w:rsidP="00E2787A">
      <w:pPr>
        <w:spacing w:line="276" w:lineRule="auto"/>
        <w:jc w:val="both"/>
        <w:rPr>
          <w:rFonts w:ascii="Arial" w:eastAsia="Times New Roman" w:hAnsi="Arial" w:cs="Arial"/>
          <w:bCs/>
          <w:iCs/>
          <w:kern w:val="1"/>
          <w:highlight w:val="yellow"/>
          <w:lang w:eastAsia="hi-IN" w:bidi="hi-IN"/>
        </w:rPr>
      </w:pPr>
    </w:p>
    <w:p w14:paraId="7E0CA385" w14:textId="73DA349C" w:rsidR="00F128BC" w:rsidRPr="00E2787A" w:rsidRDefault="00F128BC" w:rsidP="00E2787A">
      <w:pPr>
        <w:spacing w:line="276" w:lineRule="auto"/>
        <w:jc w:val="both"/>
        <w:rPr>
          <w:rFonts w:ascii="Arial" w:eastAsia="Times New Roman" w:hAnsi="Arial" w:cs="Arial"/>
          <w:bCs/>
          <w:iCs/>
          <w:kern w:val="1"/>
          <w:lang w:eastAsia="hi-IN" w:bidi="hi-IN"/>
        </w:rPr>
      </w:pPr>
      <w:r w:rsidRPr="00E2787A">
        <w:rPr>
          <w:rFonts w:ascii="Arial" w:eastAsia="Times New Roman" w:hAnsi="Arial" w:cs="Arial"/>
          <w:bCs/>
          <w:iCs/>
          <w:kern w:val="1"/>
          <w:lang w:eastAsia="hi-IN" w:bidi="hi-IN"/>
        </w:rPr>
        <w:t xml:space="preserve">La </w:t>
      </w:r>
      <w:hyperlink r:id="rId9" w:history="1">
        <w:r w:rsidRPr="00E2787A">
          <w:rPr>
            <w:rStyle w:val="Collegamentoipertestuale"/>
            <w:rFonts w:ascii="Arial" w:eastAsia="Times New Roman" w:hAnsi="Arial" w:cs="Arial"/>
            <w:b/>
            <w:bCs/>
            <w:iCs/>
            <w:kern w:val="1"/>
            <w:lang w:eastAsia="hi-IN" w:bidi="hi-IN"/>
          </w:rPr>
          <w:t xml:space="preserve">Fondazione </w:t>
        </w:r>
        <w:proofErr w:type="spellStart"/>
        <w:r w:rsidRPr="00E2787A">
          <w:rPr>
            <w:rStyle w:val="Collegamentoipertestuale"/>
            <w:rFonts w:ascii="Arial" w:eastAsia="Times New Roman" w:hAnsi="Arial" w:cs="Arial"/>
            <w:b/>
            <w:bCs/>
            <w:iCs/>
            <w:kern w:val="1"/>
            <w:lang w:eastAsia="hi-IN" w:bidi="hi-IN"/>
          </w:rPr>
          <w:t>Historie</w:t>
        </w:r>
        <w:proofErr w:type="spellEnd"/>
      </w:hyperlink>
      <w:r w:rsidRPr="00E2787A">
        <w:rPr>
          <w:rFonts w:ascii="Arial" w:eastAsia="Times New Roman" w:hAnsi="Arial" w:cs="Arial"/>
          <w:b/>
          <w:bCs/>
          <w:iCs/>
          <w:kern w:val="1"/>
          <w:lang w:eastAsia="hi-IN" w:bidi="hi-IN"/>
        </w:rPr>
        <w:t xml:space="preserve"> </w:t>
      </w:r>
      <w:r w:rsidRPr="00E2787A">
        <w:rPr>
          <w:rFonts w:ascii="Arial" w:eastAsia="Times New Roman" w:hAnsi="Arial" w:cs="Arial"/>
          <w:bCs/>
          <w:iCs/>
          <w:kern w:val="1"/>
          <w:lang w:eastAsia="hi-IN" w:bidi="hi-IN"/>
        </w:rPr>
        <w:t>di Villafranca nasce nel 1978 dalla necessità di migliorare l’offerta di servizi e consolidare la mission “Le abilità sono un valore”, incentrata sul diritto di tutti avere adeguata opportunità di crescita e di una vita dignitosa e serena. L’obiettivo è quindi favorire nella persona un progetto di vita felice attraverso lo sviluppo delle abilità, principio che si declina in positive relazioni sociali, un impegno che dia appagamento, un luogo dove trovare amici e il raggiungimento dell’indipendenza.</w:t>
      </w:r>
    </w:p>
    <w:p w14:paraId="15214C4C" w14:textId="77777777" w:rsidR="00F128BC" w:rsidRPr="00E2787A" w:rsidRDefault="00F128BC" w:rsidP="00E2787A">
      <w:pPr>
        <w:spacing w:line="276" w:lineRule="auto"/>
        <w:jc w:val="both"/>
        <w:rPr>
          <w:rFonts w:ascii="Arial" w:eastAsia="Times New Roman" w:hAnsi="Arial" w:cs="Arial"/>
          <w:bCs/>
          <w:iCs/>
          <w:kern w:val="1"/>
          <w:sz w:val="22"/>
          <w:szCs w:val="22"/>
          <w:lang w:eastAsia="hi-IN" w:bidi="hi-IN"/>
        </w:rPr>
      </w:pPr>
    </w:p>
    <w:p w14:paraId="45EA17BB" w14:textId="77777777" w:rsidR="00F128BC" w:rsidRPr="00E2787A" w:rsidRDefault="00F128BC" w:rsidP="00F128BC">
      <w:pPr>
        <w:spacing w:line="276" w:lineRule="auto"/>
        <w:jc w:val="both"/>
        <w:rPr>
          <w:rFonts w:ascii="Arial" w:eastAsia="Times New Roman" w:hAnsi="Arial" w:cs="Arial"/>
          <w:bCs/>
          <w:iCs/>
          <w:kern w:val="1"/>
          <w:lang w:eastAsia="hi-IN" w:bidi="hi-IN"/>
        </w:rPr>
      </w:pPr>
    </w:p>
    <w:p w14:paraId="409D48DC" w14:textId="77777777" w:rsidR="00F128BC" w:rsidRPr="00E2787A" w:rsidRDefault="00F128BC" w:rsidP="00F128BC">
      <w:pPr>
        <w:jc w:val="both"/>
        <w:rPr>
          <w:rFonts w:ascii="Arial" w:eastAsia="Times New Roman" w:hAnsi="Arial" w:cs="Arial"/>
          <w:b/>
          <w:bCs/>
          <w:iCs/>
          <w:kern w:val="1"/>
          <w:sz w:val="20"/>
          <w:szCs w:val="20"/>
          <w:lang w:eastAsia="hi-IN" w:bidi="hi-IN"/>
        </w:rPr>
      </w:pPr>
      <w:r w:rsidRPr="00E2787A">
        <w:rPr>
          <w:rFonts w:ascii="Arial" w:eastAsia="Times New Roman" w:hAnsi="Arial" w:cs="Arial"/>
          <w:b/>
          <w:bCs/>
          <w:iCs/>
          <w:kern w:val="1"/>
          <w:sz w:val="20"/>
          <w:szCs w:val="20"/>
          <w:lang w:eastAsia="hi-IN" w:bidi="hi-IN"/>
        </w:rPr>
        <w:t>Area Comunicazione - Ufficio Stampa e Comunicazione istituzionale</w:t>
      </w:r>
    </w:p>
    <w:p w14:paraId="6D00F749" w14:textId="77777777" w:rsidR="00F128BC" w:rsidRPr="00E2787A" w:rsidRDefault="00F128BC" w:rsidP="00F128BC">
      <w:pPr>
        <w:jc w:val="both"/>
        <w:rPr>
          <w:rFonts w:ascii="Arial" w:eastAsia="Times New Roman" w:hAnsi="Arial" w:cs="Arial"/>
          <w:bCs/>
          <w:iCs/>
          <w:kern w:val="1"/>
          <w:sz w:val="20"/>
          <w:szCs w:val="20"/>
          <w:lang w:eastAsia="hi-IN" w:bidi="hi-IN"/>
        </w:rPr>
      </w:pPr>
      <w:r w:rsidRPr="00E2787A">
        <w:rPr>
          <w:rFonts w:ascii="Arial" w:eastAsia="Times New Roman" w:hAnsi="Arial" w:cs="Arial"/>
          <w:bCs/>
          <w:iCs/>
          <w:kern w:val="1"/>
          <w:sz w:val="20"/>
          <w:szCs w:val="20"/>
          <w:lang w:eastAsia="hi-IN" w:bidi="hi-IN"/>
        </w:rPr>
        <w:t>Addette stampa:</w:t>
      </w:r>
    </w:p>
    <w:p w14:paraId="591BA3C7" w14:textId="77777777" w:rsidR="00F128BC" w:rsidRPr="00E2787A" w:rsidRDefault="00F128BC" w:rsidP="00F128BC">
      <w:pPr>
        <w:jc w:val="both"/>
        <w:rPr>
          <w:rFonts w:ascii="Arial" w:eastAsia="Times New Roman" w:hAnsi="Arial" w:cs="Arial"/>
          <w:bCs/>
          <w:iCs/>
          <w:kern w:val="1"/>
          <w:sz w:val="20"/>
          <w:szCs w:val="20"/>
          <w:lang w:eastAsia="hi-IN" w:bidi="hi-IN"/>
        </w:rPr>
      </w:pPr>
      <w:r w:rsidRPr="00E2787A">
        <w:rPr>
          <w:rFonts w:ascii="Arial" w:eastAsia="Times New Roman" w:hAnsi="Arial" w:cs="Arial"/>
          <w:bCs/>
          <w:iCs/>
          <w:kern w:val="1"/>
          <w:sz w:val="20"/>
          <w:szCs w:val="20"/>
          <w:lang w:eastAsia="hi-IN" w:bidi="hi-IN"/>
        </w:rPr>
        <w:t>Roberta Dini – Elisa Innocenti</w:t>
      </w:r>
    </w:p>
    <w:p w14:paraId="1466F7AA" w14:textId="77777777" w:rsidR="00F128BC" w:rsidRPr="009F3BB8" w:rsidRDefault="00F128BC" w:rsidP="00F128BC">
      <w:pPr>
        <w:jc w:val="both"/>
        <w:rPr>
          <w:rFonts w:ascii="Arial" w:eastAsia="Times New Roman" w:hAnsi="Arial" w:cs="Arial"/>
          <w:bCs/>
          <w:iCs/>
          <w:kern w:val="1"/>
          <w:sz w:val="20"/>
          <w:szCs w:val="20"/>
          <w:lang w:val="en-GB" w:eastAsia="hi-IN" w:bidi="hi-IN"/>
        </w:rPr>
      </w:pPr>
      <w:r w:rsidRPr="009F3BB8">
        <w:rPr>
          <w:rFonts w:ascii="Arial" w:eastAsia="Times New Roman" w:hAnsi="Arial" w:cs="Arial"/>
          <w:bCs/>
          <w:iCs/>
          <w:kern w:val="1"/>
          <w:sz w:val="20"/>
          <w:szCs w:val="20"/>
          <w:lang w:val="en-GB" w:eastAsia="hi-IN" w:bidi="hi-IN"/>
        </w:rPr>
        <w:t xml:space="preserve">366 6188411 - 335 1593262 </w:t>
      </w:r>
    </w:p>
    <w:p w14:paraId="4D37FD96" w14:textId="77777777" w:rsidR="00F128BC" w:rsidRPr="00E2787A" w:rsidRDefault="00F128BC" w:rsidP="00F128BC">
      <w:pPr>
        <w:jc w:val="both"/>
        <w:rPr>
          <w:rFonts w:ascii="Arial" w:eastAsia="Times New Roman" w:hAnsi="Arial" w:cs="Arial"/>
          <w:bCs/>
          <w:iCs/>
          <w:kern w:val="1"/>
          <w:sz w:val="20"/>
          <w:szCs w:val="20"/>
          <w:lang w:val="en-GB" w:eastAsia="hi-IN" w:bidi="hi-IN"/>
        </w:rPr>
      </w:pPr>
      <w:r w:rsidRPr="00E2787A">
        <w:rPr>
          <w:rFonts w:ascii="Arial" w:eastAsia="Times New Roman" w:hAnsi="Arial" w:cs="Arial"/>
          <w:b/>
          <w:bCs/>
          <w:iCs/>
          <w:kern w:val="1"/>
          <w:sz w:val="20"/>
          <w:szCs w:val="20"/>
          <w:lang w:val="en-GB" w:eastAsia="hi-IN" w:bidi="hi-IN"/>
        </w:rPr>
        <w:t xml:space="preserve">Email: </w:t>
      </w:r>
      <w:hyperlink r:id="rId10" w:history="1">
        <w:r w:rsidRPr="00E2787A">
          <w:rPr>
            <w:rStyle w:val="Collegamentoipertestuale"/>
            <w:rFonts w:ascii="Arial" w:eastAsia="Times New Roman" w:hAnsi="Arial" w:cs="Arial"/>
            <w:bCs/>
            <w:iCs/>
            <w:kern w:val="1"/>
            <w:sz w:val="20"/>
            <w:szCs w:val="20"/>
            <w:lang w:val="en-GB" w:eastAsia="hi-IN" w:bidi="hi-IN"/>
          </w:rPr>
          <w:t>ufficio.stampa@ateneo.univr.it</w:t>
        </w:r>
      </w:hyperlink>
    </w:p>
    <w:p w14:paraId="7808529C" w14:textId="77777777" w:rsidR="00F128BC" w:rsidRPr="00E2787A" w:rsidRDefault="00F128BC" w:rsidP="00F128BC">
      <w:pPr>
        <w:rPr>
          <w:rFonts w:ascii="Arial" w:hAnsi="Arial" w:cs="Arial"/>
          <w:sz w:val="20"/>
          <w:szCs w:val="20"/>
          <w:lang w:val="en-GB"/>
        </w:rPr>
      </w:pPr>
    </w:p>
    <w:p w14:paraId="725612D2" w14:textId="77777777" w:rsidR="00F128BC" w:rsidRPr="00E2787A" w:rsidRDefault="00F128BC" w:rsidP="00F128BC">
      <w:pPr>
        <w:rPr>
          <w:rFonts w:ascii="Arial" w:hAnsi="Arial" w:cs="Arial"/>
          <w:sz w:val="20"/>
          <w:szCs w:val="20"/>
          <w:lang w:val="en-GB"/>
        </w:rPr>
      </w:pPr>
    </w:p>
    <w:p w14:paraId="6B1CEEB5" w14:textId="77777777" w:rsidR="00F128BC" w:rsidRPr="00E2787A" w:rsidRDefault="00F128BC" w:rsidP="00F128BC">
      <w:pPr>
        <w:rPr>
          <w:rFonts w:ascii="Arial" w:eastAsia="Times New Roman" w:hAnsi="Arial" w:cs="Arial"/>
          <w:sz w:val="16"/>
          <w:szCs w:val="16"/>
          <w:lang w:val="en-GB"/>
        </w:rPr>
      </w:pPr>
      <w:r w:rsidRPr="00E2787A">
        <w:rPr>
          <w:rFonts w:ascii="Arial" w:eastAsia="Times New Roman" w:hAnsi="Arial" w:cs="Arial"/>
          <w:sz w:val="16"/>
          <w:szCs w:val="16"/>
          <w:lang w:val="en-GB"/>
        </w:rPr>
        <w:t xml:space="preserve"> </w:t>
      </w:r>
    </w:p>
    <w:p w14:paraId="4FFE8FA9" w14:textId="77777777" w:rsidR="00F128BC" w:rsidRPr="00E2787A" w:rsidRDefault="00F128BC" w:rsidP="00F128BC">
      <w:pPr>
        <w:jc w:val="both"/>
        <w:rPr>
          <w:rFonts w:ascii="Arial" w:hAnsi="Arial" w:cs="Arial"/>
          <w:sz w:val="32"/>
          <w:szCs w:val="20"/>
          <w:lang w:val="en-GB"/>
        </w:rPr>
      </w:pPr>
    </w:p>
    <w:p w14:paraId="522B9712" w14:textId="38F89839" w:rsidR="009F68E7" w:rsidRPr="009F3BB8" w:rsidRDefault="009F68E7" w:rsidP="00F128BC">
      <w:pPr>
        <w:rPr>
          <w:rFonts w:ascii="Arial" w:hAnsi="Arial" w:cs="Arial"/>
          <w:lang w:val="en-GB"/>
        </w:rPr>
      </w:pPr>
    </w:p>
    <w:sectPr w:rsidR="009F68E7" w:rsidRPr="009F3BB8">
      <w:headerReference w:type="default" r:id="rId11"/>
      <w:footerReference w:type="default" r:id="rId12"/>
      <w:pgSz w:w="11900" w:h="16840"/>
      <w:pgMar w:top="1417" w:right="1134" w:bottom="709"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5E5A8" w14:textId="77777777" w:rsidR="00682B36" w:rsidRDefault="00682B36">
      <w:r>
        <w:separator/>
      </w:r>
    </w:p>
  </w:endnote>
  <w:endnote w:type="continuationSeparator" w:id="0">
    <w:p w14:paraId="6C8B72B6" w14:textId="77777777" w:rsidR="00682B36" w:rsidRDefault="0068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6087C" w14:textId="77777777" w:rsidR="009F68E7" w:rsidRDefault="00432C71">
    <w:pPr>
      <w:pStyle w:val="Pidipagina"/>
      <w:tabs>
        <w:tab w:val="clear" w:pos="9638"/>
        <w:tab w:val="right" w:pos="9612"/>
      </w:tabs>
      <w:spacing w:line="240" w:lineRule="atLeast"/>
      <w:rPr>
        <w:rFonts w:ascii="Arial" w:eastAsia="Arial" w:hAnsi="Arial" w:cs="Arial"/>
        <w:b/>
        <w:bCs/>
        <w:sz w:val="18"/>
        <w:szCs w:val="18"/>
      </w:rPr>
    </w:pPr>
    <w:r>
      <w:rPr>
        <w:rFonts w:ascii="Arial" w:hAnsi="Arial"/>
        <w:b/>
        <w:bCs/>
      </w:rPr>
      <w:t xml:space="preserve"> </w:t>
    </w:r>
  </w:p>
  <w:p w14:paraId="44C04E58" w14:textId="77777777" w:rsidR="009F68E7" w:rsidRDefault="00432C71">
    <w:pPr>
      <w:pStyle w:val="Pidipagina"/>
      <w:tabs>
        <w:tab w:val="clear" w:pos="4819"/>
        <w:tab w:val="clear" w:pos="9638"/>
        <w:tab w:val="left" w:pos="2745"/>
      </w:tabs>
      <w:spacing w:line="240" w:lineRule="atLeast"/>
    </w:pPr>
    <w:r>
      <w:rPr>
        <w:rFonts w:ascii="Arial" w:eastAsia="Arial" w:hAnsi="Arial" w:cs="Arial"/>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41E73" w14:textId="77777777" w:rsidR="00682B36" w:rsidRDefault="00682B36">
      <w:r>
        <w:separator/>
      </w:r>
    </w:p>
  </w:footnote>
  <w:footnote w:type="continuationSeparator" w:id="0">
    <w:p w14:paraId="77779DB8" w14:textId="77777777" w:rsidR="00682B36" w:rsidRDefault="00682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0E4AB" w14:textId="77777777" w:rsidR="009F68E7" w:rsidRDefault="00432C71">
    <w:pPr>
      <w:pStyle w:val="Intestazione"/>
      <w:tabs>
        <w:tab w:val="clear" w:pos="9638"/>
        <w:tab w:val="right" w:pos="9612"/>
      </w:tabs>
    </w:pPr>
    <w:r>
      <w:rPr>
        <w:noProof/>
      </w:rPr>
      <mc:AlternateContent>
        <mc:Choice Requires="wps">
          <w:drawing>
            <wp:anchor distT="152400" distB="152400" distL="152400" distR="152400" simplePos="0" relativeHeight="251658240" behindDoc="1" locked="0" layoutInCell="1" allowOverlap="1" wp14:anchorId="3AED8EEB" wp14:editId="347FC184">
              <wp:simplePos x="0" y="0"/>
              <wp:positionH relativeFrom="page">
                <wp:posOffset>5351145</wp:posOffset>
              </wp:positionH>
              <wp:positionV relativeFrom="page">
                <wp:posOffset>704850</wp:posOffset>
              </wp:positionV>
              <wp:extent cx="1727836" cy="495300"/>
              <wp:effectExtent l="0" t="0" r="0" b="0"/>
              <wp:wrapNone/>
              <wp:docPr id="1073741826" name="officeArt object" descr="Casella di testo 2"/>
              <wp:cNvGraphicFramePr/>
              <a:graphic xmlns:a="http://schemas.openxmlformats.org/drawingml/2006/main">
                <a:graphicData uri="http://schemas.microsoft.com/office/word/2010/wordprocessingShape">
                  <wps:wsp>
                    <wps:cNvSpPr txBox="1"/>
                    <wps:spPr>
                      <a:xfrm>
                        <a:off x="0" y="0"/>
                        <a:ext cx="1727836" cy="495300"/>
                      </a:xfrm>
                      <a:prstGeom prst="rect">
                        <a:avLst/>
                      </a:prstGeom>
                      <a:noFill/>
                      <a:ln w="12700" cap="flat">
                        <a:noFill/>
                        <a:miter lim="400000"/>
                      </a:ln>
                      <a:effectLst/>
                    </wps:spPr>
                    <wps:txbx>
                      <w:txbxContent>
                        <w:p w14:paraId="5A1F4AF8" w14:textId="77777777" w:rsidR="009F68E7" w:rsidRDefault="00432C71">
                          <w:pPr>
                            <w:rPr>
                              <w:rFonts w:ascii="Arial" w:eastAsia="Arial" w:hAnsi="Arial" w:cs="Arial"/>
                              <w:sz w:val="20"/>
                              <w:szCs w:val="20"/>
                            </w:rPr>
                          </w:pPr>
                          <w:r>
                            <w:rPr>
                              <w:rFonts w:ascii="Arial" w:hAnsi="Arial"/>
                              <w:sz w:val="20"/>
                              <w:szCs w:val="20"/>
                            </w:rPr>
                            <w:t xml:space="preserve">Ufficio Stampa e </w:t>
                          </w:r>
                        </w:p>
                        <w:p w14:paraId="7D8C0121" w14:textId="77777777" w:rsidR="009F68E7" w:rsidRDefault="00432C71">
                          <w:r>
                            <w:rPr>
                              <w:rFonts w:ascii="Arial" w:hAnsi="Arial"/>
                              <w:sz w:val="20"/>
                              <w:szCs w:val="20"/>
                            </w:rPr>
                            <w:t>Comunicazione Istituzionale</w:t>
                          </w:r>
                        </w:p>
                      </w:txbxContent>
                    </wps:txbx>
                    <wps:bodyPr wrap="square" lIns="45719" tIns="45719" rIns="45719" bIns="45719" numCol="1" anchor="t">
                      <a:noAutofit/>
                    </wps:bodyPr>
                  </wps:wsp>
                </a:graphicData>
              </a:graphic>
            </wp:anchor>
          </w:drawing>
        </mc:Choice>
        <mc:Fallback>
          <w:pict>
            <v:shapetype w14:anchorId="3AED8EEB" id="_x0000_t202" coordsize="21600,21600" o:spt="202" path="m,l,21600r21600,l21600,xe">
              <v:stroke joinstyle="miter"/>
              <v:path gradientshapeok="t" o:connecttype="rect"/>
            </v:shapetype>
            <v:shape id="officeArt object" o:spid="_x0000_s1026" type="#_x0000_t202" alt="Casella di testo 2" style="position:absolute;margin-left:421.35pt;margin-top:55.5pt;width:136.05pt;height:39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" filled="f" stroked="f" strokeweight="1pt">
              <v:stroke miterlimit="4"/>
              <v:textbox inset="1.27mm,1.27mm,1.27mm,1.27mm">
                <w:txbxContent>
                  <w:p w14:paraId="5A1F4AF8" w14:textId="77777777" w:rsidR="009F68E7" w:rsidRDefault="00432C71">
                    <w:pPr>
                      <w:rPr>
                        <w:rFonts w:ascii="Arial" w:eastAsia="Arial" w:hAnsi="Arial" w:cs="Arial"/>
                        <w:sz w:val="20"/>
                        <w:szCs w:val="20"/>
                      </w:rPr>
                    </w:pPr>
                    <w:r>
                      <w:rPr>
                        <w:rFonts w:ascii="Arial" w:hAnsi="Arial"/>
                        <w:sz w:val="20"/>
                        <w:szCs w:val="20"/>
                      </w:rPr>
                      <w:t xml:space="preserve">Ufficio Stampa e </w:t>
                    </w:r>
                  </w:p>
                  <w:p w14:paraId="7D8C0121" w14:textId="77777777" w:rsidR="009F68E7" w:rsidRDefault="00432C71">
                    <w:r>
                      <w:rPr>
                        <w:rFonts w:ascii="Arial" w:hAnsi="Arial"/>
                        <w:sz w:val="20"/>
                        <w:szCs w:val="20"/>
                      </w:rPr>
                      <w:t>Comunicazione Istituzionale</w:t>
                    </w:r>
                  </w:p>
                </w:txbxContent>
              </v:textbox>
              <w10:wrap anchorx="page" anchory="page"/>
            </v:shape>
          </w:pict>
        </mc:Fallback>
      </mc:AlternateContent>
    </w:r>
    <w:r>
      <w:rPr>
        <w:noProof/>
      </w:rPr>
      <w:drawing>
        <wp:inline distT="0" distB="0" distL="0" distR="0" wp14:anchorId="37010D91" wp14:editId="3E723696">
          <wp:extent cx="2264735" cy="809625"/>
          <wp:effectExtent l="0" t="0" r="0" b="0"/>
          <wp:docPr id="1073741825" name="officeArt object" descr="U:\OST-CIA\STAMPA\7-Logo_Univr_Dir_Comunicazione_2017\7-Logo_Univr_Dir_Comunicazione_2017\Kit_Logo_A-Esteso\A-Logo_Univr_Dir_Comunicazione_2017-01.jpg"/>
          <wp:cNvGraphicFramePr/>
          <a:graphic xmlns:a="http://schemas.openxmlformats.org/drawingml/2006/main">
            <a:graphicData uri="http://schemas.openxmlformats.org/drawingml/2006/picture">
              <pic:pic xmlns:pic="http://schemas.openxmlformats.org/drawingml/2006/picture">
                <pic:nvPicPr>
                  <pic:cNvPr id="1073741825" name="U:\OST-CIA\STAMPA\7-Logo_Univr_Dir_Comunicazione_2017\7-Logo_Univr_Dir_Comunicazione_2017\Kit_Logo_A-Esteso\A-Logo_Univr_Dir_Comunicazione_2017-01.jpg" descr="U:\OST-CIA\STAMPA\7-Logo_Univr_Dir_Comunicazione_2017\7-Logo_Univr_Dir_Comunicazione_2017\Kit_Logo_A-Esteso\A-Logo_Univr_Dir_Comunicazione_2017-01.jpg"/>
                  <pic:cNvPicPr>
                    <a:picLocks noChangeAspect="1"/>
                  </pic:cNvPicPr>
                </pic:nvPicPr>
                <pic:blipFill>
                  <a:blip r:embed="rId1"/>
                  <a:srcRect r="39436"/>
                  <a:stretch>
                    <a:fillRect/>
                  </a:stretch>
                </pic:blipFill>
                <pic:spPr>
                  <a:xfrm>
                    <a:off x="0" y="0"/>
                    <a:ext cx="2264735" cy="80962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77E2"/>
    <w:multiLevelType w:val="hybridMultilevel"/>
    <w:tmpl w:val="D5FCA7C4"/>
    <w:styleLink w:val="Stileimportato1"/>
    <w:lvl w:ilvl="0" w:tplc="96FE2CF4">
      <w:start w:val="1"/>
      <w:numFmt w:val="bullet"/>
      <w:lvlText w:val="-"/>
      <w:lvlJc w:val="left"/>
      <w:pPr>
        <w:ind w:left="75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86081EE">
      <w:start w:val="1"/>
      <w:numFmt w:val="bullet"/>
      <w:lvlText w:val="o"/>
      <w:lvlJc w:val="left"/>
      <w:pPr>
        <w:ind w:left="1473" w:hanging="393"/>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43690">
      <w:start w:val="1"/>
      <w:numFmt w:val="bullet"/>
      <w:lvlText w:val="▪"/>
      <w:lvlJc w:val="left"/>
      <w:pPr>
        <w:ind w:left="2193" w:hanging="393"/>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224B024">
      <w:start w:val="1"/>
      <w:numFmt w:val="bullet"/>
      <w:lvlText w:val="•"/>
      <w:lvlJc w:val="left"/>
      <w:pPr>
        <w:ind w:left="2913" w:hanging="393"/>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DC5A3E">
      <w:start w:val="1"/>
      <w:numFmt w:val="bullet"/>
      <w:lvlText w:val="o"/>
      <w:lvlJc w:val="left"/>
      <w:pPr>
        <w:ind w:left="3633" w:hanging="393"/>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FE28C6">
      <w:start w:val="1"/>
      <w:numFmt w:val="bullet"/>
      <w:lvlText w:val="▪"/>
      <w:lvlJc w:val="left"/>
      <w:pPr>
        <w:ind w:left="4353" w:hanging="393"/>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CB67C62">
      <w:start w:val="1"/>
      <w:numFmt w:val="bullet"/>
      <w:lvlText w:val="•"/>
      <w:lvlJc w:val="left"/>
      <w:pPr>
        <w:ind w:left="5073" w:hanging="393"/>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CD4E6EC">
      <w:start w:val="1"/>
      <w:numFmt w:val="bullet"/>
      <w:lvlText w:val="o"/>
      <w:lvlJc w:val="left"/>
      <w:pPr>
        <w:ind w:left="5793" w:hanging="393"/>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995E41A8">
      <w:start w:val="1"/>
      <w:numFmt w:val="bullet"/>
      <w:lvlText w:val="▪"/>
      <w:lvlJc w:val="left"/>
      <w:pPr>
        <w:ind w:left="6513" w:hanging="393"/>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142039C3"/>
    <w:multiLevelType w:val="hybridMultilevel"/>
    <w:tmpl w:val="43127F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CC2B2B"/>
    <w:multiLevelType w:val="hybridMultilevel"/>
    <w:tmpl w:val="07DE46EC"/>
    <w:lvl w:ilvl="0" w:tplc="301C1CC4">
      <w:start w:val="1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D055C0"/>
    <w:multiLevelType w:val="hybridMultilevel"/>
    <w:tmpl w:val="C21436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8668FE"/>
    <w:multiLevelType w:val="multilevel"/>
    <w:tmpl w:val="380A3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BA5155"/>
    <w:multiLevelType w:val="hybridMultilevel"/>
    <w:tmpl w:val="C5E09A72"/>
    <w:lvl w:ilvl="0" w:tplc="86641C2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49236E8"/>
    <w:multiLevelType w:val="hybridMultilevel"/>
    <w:tmpl w:val="532AC7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E3D1C6B"/>
    <w:multiLevelType w:val="hybridMultilevel"/>
    <w:tmpl w:val="CCC067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E394E39"/>
    <w:multiLevelType w:val="hybridMultilevel"/>
    <w:tmpl w:val="6A3635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319625C"/>
    <w:multiLevelType w:val="hybridMultilevel"/>
    <w:tmpl w:val="47E8DD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8B93811"/>
    <w:multiLevelType w:val="multilevel"/>
    <w:tmpl w:val="5FB4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3E1966"/>
    <w:multiLevelType w:val="hybridMultilevel"/>
    <w:tmpl w:val="D5FCA7C4"/>
    <w:numStyleLink w:val="Stileimportato1"/>
  </w:abstractNum>
  <w:abstractNum w:abstractNumId="12" w15:restartNumberingAfterBreak="0">
    <w:nsid w:val="57DC590A"/>
    <w:multiLevelType w:val="hybridMultilevel"/>
    <w:tmpl w:val="303614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4363216"/>
    <w:multiLevelType w:val="hybridMultilevel"/>
    <w:tmpl w:val="516AC7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F751C80"/>
    <w:multiLevelType w:val="hybridMultilevel"/>
    <w:tmpl w:val="0ED8EC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1"/>
  </w:num>
  <w:num w:numId="4">
    <w:abstractNumId w:val="1"/>
  </w:num>
  <w:num w:numId="5">
    <w:abstractNumId w:val="12"/>
  </w:num>
  <w:num w:numId="6">
    <w:abstractNumId w:val="14"/>
  </w:num>
  <w:num w:numId="7">
    <w:abstractNumId w:val="13"/>
  </w:num>
  <w:num w:numId="8">
    <w:abstractNumId w:val="9"/>
  </w:num>
  <w:num w:numId="9">
    <w:abstractNumId w:val="7"/>
  </w:num>
  <w:num w:numId="10">
    <w:abstractNumId w:val="8"/>
  </w:num>
  <w:num w:numId="11">
    <w:abstractNumId w:val="3"/>
  </w:num>
  <w:num w:numId="12">
    <w:abstractNumId w:val="6"/>
  </w:num>
  <w:num w:numId="13">
    <w:abstractNumId w:val="10"/>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8E7"/>
    <w:rsid w:val="000429B2"/>
    <w:rsid w:val="00054D95"/>
    <w:rsid w:val="000D126B"/>
    <w:rsid w:val="000F24FE"/>
    <w:rsid w:val="00115B3E"/>
    <w:rsid w:val="00133D45"/>
    <w:rsid w:val="001415EF"/>
    <w:rsid w:val="0015080C"/>
    <w:rsid w:val="00185BEB"/>
    <w:rsid w:val="001B1337"/>
    <w:rsid w:val="001B6513"/>
    <w:rsid w:val="001C1F57"/>
    <w:rsid w:val="001C6DCC"/>
    <w:rsid w:val="00212133"/>
    <w:rsid w:val="002422B6"/>
    <w:rsid w:val="0026045E"/>
    <w:rsid w:val="00294A69"/>
    <w:rsid w:val="002D1BF4"/>
    <w:rsid w:val="002F46F0"/>
    <w:rsid w:val="0032079D"/>
    <w:rsid w:val="003364D6"/>
    <w:rsid w:val="00345EFC"/>
    <w:rsid w:val="003F72EC"/>
    <w:rsid w:val="00432C71"/>
    <w:rsid w:val="004706DB"/>
    <w:rsid w:val="004D7879"/>
    <w:rsid w:val="004F3FF6"/>
    <w:rsid w:val="005148C4"/>
    <w:rsid w:val="00527138"/>
    <w:rsid w:val="005D3FF5"/>
    <w:rsid w:val="005E6B22"/>
    <w:rsid w:val="006169DF"/>
    <w:rsid w:val="00682B36"/>
    <w:rsid w:val="006B692B"/>
    <w:rsid w:val="006E5443"/>
    <w:rsid w:val="006F3E05"/>
    <w:rsid w:val="00715C93"/>
    <w:rsid w:val="00736F45"/>
    <w:rsid w:val="007A6415"/>
    <w:rsid w:val="007B4DA4"/>
    <w:rsid w:val="007C4822"/>
    <w:rsid w:val="007E0F8B"/>
    <w:rsid w:val="00835C34"/>
    <w:rsid w:val="008B3B2A"/>
    <w:rsid w:val="008C4FC9"/>
    <w:rsid w:val="008D1E3F"/>
    <w:rsid w:val="008D20CC"/>
    <w:rsid w:val="00926CEB"/>
    <w:rsid w:val="009465AF"/>
    <w:rsid w:val="009631AC"/>
    <w:rsid w:val="00974EC3"/>
    <w:rsid w:val="009E3F09"/>
    <w:rsid w:val="009F3BB8"/>
    <w:rsid w:val="009F68E7"/>
    <w:rsid w:val="009F71E5"/>
    <w:rsid w:val="00A048B5"/>
    <w:rsid w:val="00A41EA8"/>
    <w:rsid w:val="00A474F9"/>
    <w:rsid w:val="00AA550B"/>
    <w:rsid w:val="00AB1B1B"/>
    <w:rsid w:val="00AC59D8"/>
    <w:rsid w:val="00B16271"/>
    <w:rsid w:val="00B16668"/>
    <w:rsid w:val="00B91EDE"/>
    <w:rsid w:val="00BC186E"/>
    <w:rsid w:val="00BE197A"/>
    <w:rsid w:val="00BE5453"/>
    <w:rsid w:val="00C0475E"/>
    <w:rsid w:val="00C11465"/>
    <w:rsid w:val="00C57AA5"/>
    <w:rsid w:val="00C65544"/>
    <w:rsid w:val="00C96163"/>
    <w:rsid w:val="00CB3311"/>
    <w:rsid w:val="00CC70E1"/>
    <w:rsid w:val="00CD1FF9"/>
    <w:rsid w:val="00CD4F6F"/>
    <w:rsid w:val="00DA7B5E"/>
    <w:rsid w:val="00DE6696"/>
    <w:rsid w:val="00E133A9"/>
    <w:rsid w:val="00E2787A"/>
    <w:rsid w:val="00E61439"/>
    <w:rsid w:val="00E9485B"/>
    <w:rsid w:val="00EB2709"/>
    <w:rsid w:val="00EC04FC"/>
    <w:rsid w:val="00F128BC"/>
    <w:rsid w:val="00F14F23"/>
    <w:rsid w:val="00F66E40"/>
    <w:rsid w:val="00F749B6"/>
    <w:rsid w:val="00FF3C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8DC86"/>
  <w15:docId w15:val="{54FAFAB9-05B0-4F80-A7A1-4910E9B6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rFonts w:ascii="Calibri" w:eastAsia="Calibri" w:hAnsi="Calibri" w:cs="Calibri"/>
      <w:color w:val="000000"/>
      <w:sz w:val="24"/>
      <w:szCs w:val="24"/>
      <w:u w:color="000000"/>
    </w:rPr>
  </w:style>
  <w:style w:type="paragraph" w:styleId="Titolo1">
    <w:name w:val="heading 1"/>
    <w:basedOn w:val="Normale"/>
    <w:link w:val="Titolo1Carattere"/>
    <w:uiPriority w:val="9"/>
    <w:qFormat/>
    <w:rsid w:val="00EC04F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ascii="Times New Roman" w:eastAsia="Times New Roman" w:hAnsi="Times New Roman" w:cs="Times New Roman"/>
      <w:b/>
      <w:bCs/>
      <w:color w:val="auto"/>
      <w:kern w:val="36"/>
      <w:sz w:val="48"/>
      <w:szCs w:val="48"/>
      <w:bdr w:val="none" w:sz="0" w:space="0" w:color="auto"/>
    </w:rPr>
  </w:style>
  <w:style w:type="paragraph" w:styleId="Titolo3">
    <w:name w:val="heading 3"/>
    <w:basedOn w:val="Normale"/>
    <w:next w:val="Normale"/>
    <w:link w:val="Titolo3Carattere"/>
    <w:uiPriority w:val="9"/>
    <w:semiHidden/>
    <w:unhideWhenUsed/>
    <w:qFormat/>
    <w:rsid w:val="00AB1B1B"/>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unhideWhenUsed/>
    <w:qFormat/>
    <w:rsid w:val="0026045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Pidipagina">
    <w:name w:val="footer"/>
    <w:pPr>
      <w:tabs>
        <w:tab w:val="center" w:pos="4819"/>
        <w:tab w:val="right" w:pos="9638"/>
      </w:tabs>
    </w:pPr>
    <w:rPr>
      <w:rFonts w:ascii="Calibri" w:eastAsia="Calibri" w:hAnsi="Calibri" w:cs="Calibri"/>
      <w:color w:val="000000"/>
      <w:sz w:val="22"/>
      <w:szCs w:val="22"/>
      <w:u w:color="000000"/>
    </w:rPr>
  </w:style>
  <w:style w:type="paragraph" w:customStyle="1" w:styleId="Didefault">
    <w:name w:val="Di 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essuno">
    <w:name w:val="Nessuno"/>
  </w:style>
  <w:style w:type="character" w:customStyle="1" w:styleId="Hyperlink0">
    <w:name w:val="Hyperlink.0"/>
    <w:basedOn w:val="Nessuno"/>
    <w:rPr>
      <w:outline w:val="0"/>
      <w:color w:val="0000EE"/>
      <w:u w:val="single"/>
    </w:rPr>
  </w:style>
  <w:style w:type="character" w:customStyle="1" w:styleId="Hyperlink1">
    <w:name w:val="Hyperlink.1"/>
    <w:basedOn w:val="Nessuno"/>
    <w:rPr>
      <w:b/>
      <w:bCs/>
      <w:outline w:val="0"/>
      <w:color w:val="0000EE"/>
      <w:u w:val="single"/>
    </w:rPr>
  </w:style>
  <w:style w:type="character" w:customStyle="1" w:styleId="Hyperlink2">
    <w:name w:val="Hyperlink.2"/>
    <w:basedOn w:val="Collegamentoipertestuale"/>
    <w:rPr>
      <w:outline w:val="0"/>
      <w:color w:val="0000FF"/>
      <w:u w:val="single" w:color="0000FF"/>
    </w:r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yperlink3">
    <w:name w:val="Hyperlink.3"/>
    <w:basedOn w:val="Nessuno"/>
    <w:rPr>
      <w:rFonts w:ascii="Arial" w:eastAsia="Arial" w:hAnsi="Arial" w:cs="Arial"/>
      <w:outline w:val="0"/>
      <w:color w:val="0000FF"/>
      <w:sz w:val="20"/>
      <w:szCs w:val="20"/>
      <w:u w:val="single" w:color="0000FF"/>
      <w:lang w:val="en-US"/>
    </w:rPr>
  </w:style>
  <w:style w:type="paragraph" w:styleId="Paragrafoelenco">
    <w:name w:val="List Paragraph"/>
    <w:basedOn w:val="Normale"/>
    <w:uiPriority w:val="34"/>
    <w:qFormat/>
    <w:rsid w:val="00EC04FC"/>
    <w:pPr>
      <w:ind w:left="720"/>
      <w:contextualSpacing/>
    </w:pPr>
  </w:style>
  <w:style w:type="character" w:customStyle="1" w:styleId="Titolo1Carattere">
    <w:name w:val="Titolo 1 Carattere"/>
    <w:basedOn w:val="Carpredefinitoparagrafo"/>
    <w:link w:val="Titolo1"/>
    <w:uiPriority w:val="9"/>
    <w:rsid w:val="00EC04FC"/>
    <w:rPr>
      <w:rFonts w:eastAsia="Times New Roman"/>
      <w:b/>
      <w:bCs/>
      <w:kern w:val="36"/>
      <w:sz w:val="48"/>
      <w:szCs w:val="48"/>
      <w:bdr w:val="none" w:sz="0" w:space="0" w:color="auto"/>
    </w:rPr>
  </w:style>
  <w:style w:type="character" w:customStyle="1" w:styleId="Menzionenonrisolta1">
    <w:name w:val="Menzione non risolta1"/>
    <w:basedOn w:val="Carpredefinitoparagrafo"/>
    <w:uiPriority w:val="99"/>
    <w:semiHidden/>
    <w:unhideWhenUsed/>
    <w:rsid w:val="00EC04FC"/>
    <w:rPr>
      <w:color w:val="605E5C"/>
      <w:shd w:val="clear" w:color="auto" w:fill="E1DFDD"/>
    </w:rPr>
  </w:style>
  <w:style w:type="character" w:styleId="Enfasigrassetto">
    <w:name w:val="Strong"/>
    <w:basedOn w:val="Carpredefinitoparagrafo"/>
    <w:uiPriority w:val="22"/>
    <w:qFormat/>
    <w:rsid w:val="00EC04FC"/>
    <w:rPr>
      <w:b/>
      <w:bCs/>
    </w:rPr>
  </w:style>
  <w:style w:type="character" w:customStyle="1" w:styleId="NessunoA">
    <w:name w:val="Nessuno A"/>
    <w:rsid w:val="00F66E40"/>
  </w:style>
  <w:style w:type="paragraph" w:styleId="NormaleWeb">
    <w:name w:val="Normal (Web)"/>
    <w:uiPriority w:val="99"/>
    <w:rsid w:val="00F66E40"/>
    <w:pPr>
      <w:spacing w:before="100" w:after="100"/>
    </w:pPr>
    <w:rPr>
      <w:rFonts w:cs="Arial Unicode MS"/>
      <w:color w:val="000000"/>
      <w:sz w:val="24"/>
      <w:szCs w:val="24"/>
      <w:u w:color="000000"/>
    </w:rPr>
  </w:style>
  <w:style w:type="numbering" w:customStyle="1" w:styleId="Stileimportato1">
    <w:name w:val="Stile importato 1"/>
    <w:rsid w:val="00F66E40"/>
    <w:pPr>
      <w:numPr>
        <w:numId w:val="2"/>
      </w:numPr>
    </w:pPr>
  </w:style>
  <w:style w:type="character" w:styleId="Enfasicorsivo">
    <w:name w:val="Emphasis"/>
    <w:basedOn w:val="Carpredefinitoparagrafo"/>
    <w:uiPriority w:val="20"/>
    <w:qFormat/>
    <w:rsid w:val="00F66E40"/>
    <w:rPr>
      <w:i/>
      <w:iCs/>
    </w:rPr>
  </w:style>
  <w:style w:type="character" w:customStyle="1" w:styleId="Titolo3Carattere">
    <w:name w:val="Titolo 3 Carattere"/>
    <w:basedOn w:val="Carpredefinitoparagrafo"/>
    <w:link w:val="Titolo3"/>
    <w:uiPriority w:val="9"/>
    <w:semiHidden/>
    <w:rsid w:val="00AB1B1B"/>
    <w:rPr>
      <w:rFonts w:asciiTheme="majorHAnsi" w:eastAsiaTheme="majorEastAsia" w:hAnsiTheme="majorHAnsi" w:cstheme="majorBidi"/>
      <w:color w:val="243F60" w:themeColor="accent1" w:themeShade="7F"/>
      <w:sz w:val="24"/>
      <w:szCs w:val="24"/>
      <w:u w:color="000000"/>
    </w:rPr>
  </w:style>
  <w:style w:type="character" w:styleId="Collegamentovisitato">
    <w:name w:val="FollowedHyperlink"/>
    <w:basedOn w:val="Carpredefinitoparagrafo"/>
    <w:uiPriority w:val="99"/>
    <w:semiHidden/>
    <w:unhideWhenUsed/>
    <w:rsid w:val="00926CEB"/>
    <w:rPr>
      <w:color w:val="FF00FF" w:themeColor="followedHyperlink"/>
      <w:u w:val="single"/>
    </w:rPr>
  </w:style>
  <w:style w:type="character" w:customStyle="1" w:styleId="apple-converted-space">
    <w:name w:val="apple-converted-space"/>
    <w:basedOn w:val="Carpredefinitoparagrafo"/>
    <w:rsid w:val="009631AC"/>
  </w:style>
  <w:style w:type="character" w:customStyle="1" w:styleId="marky6glzdvas">
    <w:name w:val="marky6glzdvas"/>
    <w:basedOn w:val="Carpredefinitoparagrafo"/>
    <w:rsid w:val="009631AC"/>
  </w:style>
  <w:style w:type="character" w:customStyle="1" w:styleId="Titolo4Carattere">
    <w:name w:val="Titolo 4 Carattere"/>
    <w:basedOn w:val="Carpredefinitoparagrafo"/>
    <w:link w:val="Titolo4"/>
    <w:uiPriority w:val="9"/>
    <w:rsid w:val="0026045E"/>
    <w:rPr>
      <w:rFonts w:asciiTheme="majorHAnsi" w:eastAsiaTheme="majorEastAsia" w:hAnsiTheme="majorHAnsi" w:cstheme="majorBidi"/>
      <w:i/>
      <w:iCs/>
      <w:color w:val="365F91" w:themeColor="accent1" w:themeShade="BF"/>
      <w:sz w:val="24"/>
      <w:szCs w:val="24"/>
      <w:u w:color="000000"/>
    </w:rPr>
  </w:style>
  <w:style w:type="paragraph" w:customStyle="1" w:styleId="p1">
    <w:name w:val="p1"/>
    <w:basedOn w:val="Normale"/>
    <w:rsid w:val="00BE19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 w:type="character" w:customStyle="1" w:styleId="s1">
    <w:name w:val="s1"/>
    <w:basedOn w:val="Carpredefinitoparagrafo"/>
    <w:rsid w:val="00BE197A"/>
  </w:style>
  <w:style w:type="paragraph" w:customStyle="1" w:styleId="xmsonormal">
    <w:name w:val="x_msonormal"/>
    <w:basedOn w:val="Normale"/>
    <w:rsid w:val="00BE19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 w:type="character" w:customStyle="1" w:styleId="xapple-converted-space">
    <w:name w:val="x_apple-converted-space"/>
    <w:basedOn w:val="Carpredefinitoparagrafo"/>
    <w:rsid w:val="00BE197A"/>
  </w:style>
  <w:style w:type="character" w:customStyle="1" w:styleId="xhyperlink0">
    <w:name w:val="x_hyperlink0"/>
    <w:basedOn w:val="Carpredefinitoparagrafo"/>
    <w:rsid w:val="00BE1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51960">
      <w:bodyDiv w:val="1"/>
      <w:marLeft w:val="0"/>
      <w:marRight w:val="0"/>
      <w:marTop w:val="0"/>
      <w:marBottom w:val="0"/>
      <w:divBdr>
        <w:top w:val="none" w:sz="0" w:space="0" w:color="auto"/>
        <w:left w:val="none" w:sz="0" w:space="0" w:color="auto"/>
        <w:bottom w:val="none" w:sz="0" w:space="0" w:color="auto"/>
        <w:right w:val="none" w:sz="0" w:space="0" w:color="auto"/>
      </w:divBdr>
    </w:div>
    <w:div w:id="275067220">
      <w:bodyDiv w:val="1"/>
      <w:marLeft w:val="0"/>
      <w:marRight w:val="0"/>
      <w:marTop w:val="0"/>
      <w:marBottom w:val="0"/>
      <w:divBdr>
        <w:top w:val="none" w:sz="0" w:space="0" w:color="auto"/>
        <w:left w:val="none" w:sz="0" w:space="0" w:color="auto"/>
        <w:bottom w:val="none" w:sz="0" w:space="0" w:color="auto"/>
        <w:right w:val="none" w:sz="0" w:space="0" w:color="auto"/>
      </w:divBdr>
    </w:div>
    <w:div w:id="574389807">
      <w:bodyDiv w:val="1"/>
      <w:marLeft w:val="0"/>
      <w:marRight w:val="0"/>
      <w:marTop w:val="0"/>
      <w:marBottom w:val="0"/>
      <w:divBdr>
        <w:top w:val="none" w:sz="0" w:space="0" w:color="auto"/>
        <w:left w:val="none" w:sz="0" w:space="0" w:color="auto"/>
        <w:bottom w:val="none" w:sz="0" w:space="0" w:color="auto"/>
        <w:right w:val="none" w:sz="0" w:space="0" w:color="auto"/>
      </w:divBdr>
    </w:div>
    <w:div w:id="723018770">
      <w:bodyDiv w:val="1"/>
      <w:marLeft w:val="0"/>
      <w:marRight w:val="0"/>
      <w:marTop w:val="0"/>
      <w:marBottom w:val="0"/>
      <w:divBdr>
        <w:top w:val="none" w:sz="0" w:space="0" w:color="auto"/>
        <w:left w:val="none" w:sz="0" w:space="0" w:color="auto"/>
        <w:bottom w:val="none" w:sz="0" w:space="0" w:color="auto"/>
        <w:right w:val="none" w:sz="0" w:space="0" w:color="auto"/>
      </w:divBdr>
    </w:div>
    <w:div w:id="903027317">
      <w:bodyDiv w:val="1"/>
      <w:marLeft w:val="0"/>
      <w:marRight w:val="0"/>
      <w:marTop w:val="0"/>
      <w:marBottom w:val="0"/>
      <w:divBdr>
        <w:top w:val="none" w:sz="0" w:space="0" w:color="auto"/>
        <w:left w:val="none" w:sz="0" w:space="0" w:color="auto"/>
        <w:bottom w:val="none" w:sz="0" w:space="0" w:color="auto"/>
        <w:right w:val="none" w:sz="0" w:space="0" w:color="auto"/>
      </w:divBdr>
      <w:divsChild>
        <w:div w:id="934561298">
          <w:marLeft w:val="0"/>
          <w:marRight w:val="0"/>
          <w:marTop w:val="0"/>
          <w:marBottom w:val="0"/>
          <w:divBdr>
            <w:top w:val="none" w:sz="0" w:space="0" w:color="auto"/>
            <w:left w:val="none" w:sz="0" w:space="0" w:color="auto"/>
            <w:bottom w:val="none" w:sz="0" w:space="0" w:color="auto"/>
            <w:right w:val="none" w:sz="0" w:space="0" w:color="auto"/>
          </w:divBdr>
        </w:div>
      </w:divsChild>
    </w:div>
    <w:div w:id="949705528">
      <w:bodyDiv w:val="1"/>
      <w:marLeft w:val="0"/>
      <w:marRight w:val="0"/>
      <w:marTop w:val="0"/>
      <w:marBottom w:val="0"/>
      <w:divBdr>
        <w:top w:val="none" w:sz="0" w:space="0" w:color="auto"/>
        <w:left w:val="none" w:sz="0" w:space="0" w:color="auto"/>
        <w:bottom w:val="none" w:sz="0" w:space="0" w:color="auto"/>
        <w:right w:val="none" w:sz="0" w:space="0" w:color="auto"/>
      </w:divBdr>
    </w:div>
    <w:div w:id="1379476123">
      <w:bodyDiv w:val="1"/>
      <w:marLeft w:val="0"/>
      <w:marRight w:val="0"/>
      <w:marTop w:val="0"/>
      <w:marBottom w:val="0"/>
      <w:divBdr>
        <w:top w:val="none" w:sz="0" w:space="0" w:color="auto"/>
        <w:left w:val="none" w:sz="0" w:space="0" w:color="auto"/>
        <w:bottom w:val="none" w:sz="0" w:space="0" w:color="auto"/>
        <w:right w:val="none" w:sz="0" w:space="0" w:color="auto"/>
      </w:divBdr>
    </w:div>
    <w:div w:id="1454254284">
      <w:bodyDiv w:val="1"/>
      <w:marLeft w:val="0"/>
      <w:marRight w:val="0"/>
      <w:marTop w:val="0"/>
      <w:marBottom w:val="0"/>
      <w:divBdr>
        <w:top w:val="none" w:sz="0" w:space="0" w:color="auto"/>
        <w:left w:val="none" w:sz="0" w:space="0" w:color="auto"/>
        <w:bottom w:val="none" w:sz="0" w:space="0" w:color="auto"/>
        <w:right w:val="none" w:sz="0" w:space="0" w:color="auto"/>
      </w:divBdr>
      <w:divsChild>
        <w:div w:id="1293754649">
          <w:marLeft w:val="0"/>
          <w:marRight w:val="0"/>
          <w:marTop w:val="750"/>
          <w:marBottom w:val="0"/>
          <w:divBdr>
            <w:top w:val="none" w:sz="0" w:space="0" w:color="auto"/>
            <w:left w:val="none" w:sz="0" w:space="0" w:color="auto"/>
            <w:bottom w:val="none" w:sz="0" w:space="0" w:color="auto"/>
            <w:right w:val="none" w:sz="0" w:space="0" w:color="auto"/>
          </w:divBdr>
        </w:div>
      </w:divsChild>
    </w:div>
    <w:div w:id="1655450140">
      <w:bodyDiv w:val="1"/>
      <w:marLeft w:val="0"/>
      <w:marRight w:val="0"/>
      <w:marTop w:val="0"/>
      <w:marBottom w:val="0"/>
      <w:divBdr>
        <w:top w:val="none" w:sz="0" w:space="0" w:color="auto"/>
        <w:left w:val="none" w:sz="0" w:space="0" w:color="auto"/>
        <w:bottom w:val="none" w:sz="0" w:space="0" w:color="auto"/>
        <w:right w:val="none" w:sz="0" w:space="0" w:color="auto"/>
      </w:divBdr>
      <w:divsChild>
        <w:div w:id="2514933">
          <w:marLeft w:val="0"/>
          <w:marRight w:val="0"/>
          <w:marTop w:val="0"/>
          <w:marBottom w:val="0"/>
          <w:divBdr>
            <w:top w:val="none" w:sz="0" w:space="0" w:color="auto"/>
            <w:left w:val="none" w:sz="0" w:space="0" w:color="auto"/>
            <w:bottom w:val="none" w:sz="0" w:space="0" w:color="auto"/>
            <w:right w:val="none" w:sz="0" w:space="0" w:color="auto"/>
          </w:divBdr>
        </w:div>
        <w:div w:id="1587961178">
          <w:marLeft w:val="0"/>
          <w:marRight w:val="0"/>
          <w:marTop w:val="0"/>
          <w:marBottom w:val="0"/>
          <w:divBdr>
            <w:top w:val="none" w:sz="0" w:space="0" w:color="auto"/>
            <w:left w:val="none" w:sz="0" w:space="0" w:color="auto"/>
            <w:bottom w:val="none" w:sz="0" w:space="0" w:color="auto"/>
            <w:right w:val="none" w:sz="0" w:space="0" w:color="auto"/>
          </w:divBdr>
        </w:div>
      </w:divsChild>
    </w:div>
    <w:div w:id="1685089092">
      <w:bodyDiv w:val="1"/>
      <w:marLeft w:val="0"/>
      <w:marRight w:val="0"/>
      <w:marTop w:val="0"/>
      <w:marBottom w:val="0"/>
      <w:divBdr>
        <w:top w:val="none" w:sz="0" w:space="0" w:color="auto"/>
        <w:left w:val="none" w:sz="0" w:space="0" w:color="auto"/>
        <w:bottom w:val="none" w:sz="0" w:space="0" w:color="auto"/>
        <w:right w:val="none" w:sz="0" w:space="0" w:color="auto"/>
      </w:divBdr>
    </w:div>
    <w:div w:id="1725180986">
      <w:bodyDiv w:val="1"/>
      <w:marLeft w:val="0"/>
      <w:marRight w:val="0"/>
      <w:marTop w:val="0"/>
      <w:marBottom w:val="0"/>
      <w:divBdr>
        <w:top w:val="none" w:sz="0" w:space="0" w:color="auto"/>
        <w:left w:val="none" w:sz="0" w:space="0" w:color="auto"/>
        <w:bottom w:val="none" w:sz="0" w:space="0" w:color="auto"/>
        <w:right w:val="none" w:sz="0" w:space="0" w:color="auto"/>
      </w:divBdr>
    </w:div>
    <w:div w:id="1822425668">
      <w:bodyDiv w:val="1"/>
      <w:marLeft w:val="0"/>
      <w:marRight w:val="0"/>
      <w:marTop w:val="0"/>
      <w:marBottom w:val="0"/>
      <w:divBdr>
        <w:top w:val="none" w:sz="0" w:space="0" w:color="auto"/>
        <w:left w:val="none" w:sz="0" w:space="0" w:color="auto"/>
        <w:bottom w:val="none" w:sz="0" w:space="0" w:color="auto"/>
        <w:right w:val="none" w:sz="0" w:space="0" w:color="auto"/>
      </w:divBdr>
    </w:div>
    <w:div w:id="1951231528">
      <w:bodyDiv w:val="1"/>
      <w:marLeft w:val="0"/>
      <w:marRight w:val="0"/>
      <w:marTop w:val="0"/>
      <w:marBottom w:val="0"/>
      <w:divBdr>
        <w:top w:val="none" w:sz="0" w:space="0" w:color="auto"/>
        <w:left w:val="none" w:sz="0" w:space="0" w:color="auto"/>
        <w:bottom w:val="none" w:sz="0" w:space="0" w:color="auto"/>
        <w:right w:val="none" w:sz="0" w:space="0" w:color="auto"/>
      </w:divBdr>
    </w:div>
    <w:div w:id="2001149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ercat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su.univr.it/?ent=cs&amp;id=978&amp;lang=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ufficio.stampa@ateneo.univr.it" TargetMode="External"/><Relationship Id="rId4" Type="http://schemas.openxmlformats.org/officeDocument/2006/relationships/webSettings" Target="webSettings.xml"/><Relationship Id="rId9" Type="http://schemas.openxmlformats.org/officeDocument/2006/relationships/hyperlink" Target="https://historie.it/bi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1321</Words>
  <Characters>7532</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Ambrosi</dc:creator>
  <cp:lastModifiedBy>ambroalice@gmail.com</cp:lastModifiedBy>
  <cp:revision>5</cp:revision>
  <dcterms:created xsi:type="dcterms:W3CDTF">2021-07-05T09:49:00Z</dcterms:created>
  <dcterms:modified xsi:type="dcterms:W3CDTF">2021-07-06T09:52:00Z</dcterms:modified>
</cp:coreProperties>
</file>