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0334" w14:textId="22659A5B" w:rsidR="003074D7" w:rsidRDefault="003074D7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2EDF4C5B" w14:textId="77777777" w:rsidR="004504F5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9AA1CB4" w14:textId="3E23877B" w:rsidR="003074D7" w:rsidRPr="004504F5" w:rsidRDefault="004504F5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P</w:t>
      </w:r>
      <w:r w:rsidR="00DE357C"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REMESSA</w:t>
      </w:r>
      <w:bookmarkStart w:id="0" w:name="_GoBack"/>
      <w:bookmarkEnd w:id="0"/>
    </w:p>
    <w:p w14:paraId="6ED7A4B8" w14:textId="11957FCB" w:rsidR="00DE357C" w:rsidRPr="004504F5" w:rsidRDefault="00DE357C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</w:t>
      </w: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Default="00DE357C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881C423" w14:textId="77777777" w:rsidR="004504F5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7ABFE4BD" w14:textId="70F958F8" w:rsidR="00DE357C" w:rsidRPr="004504F5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 xml:space="preserve">Nella procedura on-line andranno compilati i campi descrittivi previsti. Quelli contrassegnati dal simbolo di (*) sono obbligatori. </w:t>
      </w:r>
    </w:p>
    <w:p w14:paraId="5D5FE763" w14:textId="74E8D9C8" w:rsidR="00DE357C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>Per completare il fascicolo di candidatura è inoltre necessario allegare la seguente documentazione:</w:t>
      </w:r>
    </w:p>
    <w:p w14:paraId="23F7C1B9" w14:textId="77777777" w:rsidR="004504F5" w:rsidRPr="004504F5" w:rsidRDefault="004504F5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344FCC" w14:paraId="79B371A6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081AC15" w14:textId="7349FCC1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Scheda progetto compilata in ogni sua parte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Di seguito a disposizione </w:t>
            </w:r>
            <w:r w:rsidR="004504F5" w:rsidRPr="004504F5">
              <w:rPr>
                <w:rFonts w:ascii="Exo 2.0" w:eastAsia="Calibri" w:hAnsi="Exo 2.0" w:cs="Times New Roman"/>
              </w:rPr>
              <w:t>il modello</w:t>
            </w:r>
            <w:r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7D476E" w:rsidRPr="00344FCC" w14:paraId="6E67E67D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741BED34" w14:textId="784882CC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Copia Statuto e Atto Costitutivo dell’Ente richiedente (con la sola eccezione degli Enti pubblici) in vigore alla data della domanda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Dati Ente</w:t>
            </w:r>
            <w:r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7D476E" w:rsidRPr="00344FCC" w14:paraId="2784782B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3023A54" w14:textId="75C6A264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Fotocopia carta di identità del Legale Rappresentante dell’Ente richiedente (sezione </w:t>
            </w:r>
            <w:r w:rsidR="003D66E9">
              <w:rPr>
                <w:rFonts w:ascii="Exo 2.0" w:eastAsia="Calibri" w:hAnsi="Exo 2.0" w:cs="Times New Roman"/>
                <w:b/>
                <w:i/>
              </w:rPr>
              <w:t>Dati Ente</w:t>
            </w:r>
            <w:r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7D476E" w:rsidRPr="00344FCC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70EDC489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Accordo di partenariato tra le realtà partner coinvolte nel progetto presentato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Partner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A disposizione un </w:t>
            </w:r>
            <w:r w:rsidR="003D66E9">
              <w:rPr>
                <w:rFonts w:ascii="Exo 2.0" w:eastAsia="Calibri" w:hAnsi="Exo 2.0" w:cs="Times New Roman"/>
              </w:rPr>
              <w:t xml:space="preserve">modello </w:t>
            </w:r>
            <w:r w:rsidRPr="004504F5">
              <w:rPr>
                <w:rFonts w:ascii="Exo 2.0" w:eastAsia="Calibri" w:hAnsi="Exo 2.0" w:cs="Times New Roman"/>
              </w:rPr>
              <w:t>scaricabile)</w:t>
            </w:r>
          </w:p>
        </w:tc>
      </w:tr>
      <w:tr w:rsidR="007D476E" w:rsidRPr="00344FCC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168E091D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Dichiarazione formale della realtà capofila che attesti l’impegno di individuare almeno un giovane ricercatore post-doc con i requisiti richiesti dal bando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Pr="004504F5">
              <w:rPr>
                <w:rFonts w:ascii="Exo 2.0" w:eastAsia="Calibri" w:hAnsi="Exo 2.0" w:cs="Times New Roman"/>
              </w:rPr>
              <w:t xml:space="preserve">. A disposizione </w:t>
            </w:r>
            <w:r w:rsidR="008E1DC5">
              <w:rPr>
                <w:rFonts w:ascii="Exo 2.0" w:eastAsia="Calibri" w:hAnsi="Exo 2.0" w:cs="Times New Roman"/>
              </w:rPr>
              <w:t>un modello</w:t>
            </w:r>
            <w:r w:rsidRPr="004504F5">
              <w:rPr>
                <w:rFonts w:ascii="Exo 2.0" w:eastAsia="Calibri" w:hAnsi="Exo 2.0" w:cs="Times New Roman"/>
              </w:rPr>
              <w:t xml:space="preserve"> scaricabile)</w:t>
            </w:r>
          </w:p>
        </w:tc>
      </w:tr>
    </w:tbl>
    <w:p w14:paraId="0149EBFB" w14:textId="77777777" w:rsidR="007D476E" w:rsidRPr="007B46C7" w:rsidRDefault="007D476E" w:rsidP="007D476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260F1C8" w14:textId="77777777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3EE2955B" w14:textId="15888B9E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  <w:sectPr w:rsidR="004504F5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Default="007D476E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2E9D3CB7" w14:textId="16506B6A" w:rsidR="000F578E" w:rsidRPr="00547B42" w:rsidRDefault="00E10EE2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  <w:r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SCHEDA DESCRIZIONE </w:t>
      </w:r>
      <w:r w:rsidR="00C973E8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DETTAGLIATA DI </w:t>
      </w:r>
      <w:r w:rsidR="000F578E" w:rsidRPr="00547B42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Default="00715F10" w:rsidP="000F578E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B46C7" w:rsidRDefault="00715F10" w:rsidP="00715F10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B46C7" w:rsidRDefault="00715F10" w:rsidP="00E223C0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8506800" w14:textId="77777777" w:rsidR="00715F10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32E705E8" w14:textId="77754120" w:rsidR="00715F10" w:rsidRPr="007B46C7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ABSTRACT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 xml:space="preserve"> DEL PROGETTO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1.000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B46C7" w:rsidRDefault="00715F10" w:rsidP="00E223C0">
            <w:pPr>
              <w:spacing w:after="40" w:line="240" w:lineRule="auto"/>
              <w:rPr>
                <w:rFonts w:ascii="Exo 2.0" w:eastAsia="Calibri" w:hAnsi="Exo 2.0" w:cs="Times New Roman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D2DF74E" w14:textId="77777777" w:rsidR="00715F10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</w:p>
    <w:p w14:paraId="3CF7AE19" w14:textId="7590C04B" w:rsidR="00715F10" w:rsidRPr="007B46C7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AMBITO DEL PROGETTO</w:t>
      </w:r>
    </w:p>
    <w:p w14:paraId="04DEC87B" w14:textId="77777777" w:rsidR="00715F10" w:rsidRPr="007B46C7" w:rsidRDefault="00715F10" w:rsidP="00715F10">
      <w:pPr>
        <w:spacing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Principali discipline scientifiche interessate dal progetto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(elenco per punti)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C76913" w14:textId="77777777" w:rsidR="00D11BDA" w:rsidRDefault="00D11BDA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0110B4DA" w14:textId="4397A5FB" w:rsidR="00715F10" w:rsidRPr="007B46C7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68A4CBD3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8F6B78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BEAC56E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5A6A9D84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02532FC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E219C0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EB3758" w14:textId="77777777" w:rsidR="00715F10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</w:p>
    <w:p w14:paraId="4729C04C" w14:textId="6D9EC4A7" w:rsidR="00715F10" w:rsidRPr="007B46C7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RETE DI REALTÀ PARTNER </w:t>
      </w:r>
    </w:p>
    <w:p w14:paraId="27C2FA4E" w14:textId="77777777" w:rsidR="00715F10" w:rsidRPr="007B46C7" w:rsidRDefault="00715F10" w:rsidP="00715F10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Elenco dei partner coinvolti nel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3241DE68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E093BE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434B13C2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Tipologia</w:t>
            </w:r>
          </w:p>
        </w:tc>
      </w:tr>
      <w:tr w:rsidR="00715F10" w:rsidRPr="007B46C7" w14:paraId="1E6F0232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FE08F6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3AA7C4A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0D069205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B3ED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8A8C125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2307D197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01C7AAB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F9ADC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004F1D" w14:textId="3D0628C0" w:rsidR="00715F10" w:rsidRDefault="00715F10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0561109" w14:textId="70D86474" w:rsidR="007D476E" w:rsidRDefault="007D476E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4BBAAB4F" w14:textId="33274F63" w:rsidR="00715F10" w:rsidRDefault="00715F10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7D4C48FB" w14:textId="6DD87B2B" w:rsidR="007C48DF" w:rsidRPr="007B46C7" w:rsidRDefault="007C48DF" w:rsidP="007C48DF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MOTIVAZIONI DEL PROGETTO</w:t>
      </w:r>
    </w:p>
    <w:p w14:paraId="7298AF5B" w14:textId="781D2D3B" w:rsidR="007C48DF" w:rsidRPr="007B46C7" w:rsidRDefault="007C48DF" w:rsidP="007C48DF">
      <w:pPr>
        <w:spacing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Principali problematiche e bisogni condivisi dai partner coinvolti (</w:t>
      </w:r>
      <w:r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B46C7" w14:paraId="2883E2B2" w14:textId="77777777" w:rsidTr="00E10EE2">
        <w:trPr>
          <w:trHeight w:val="1421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B46C7" w:rsidRDefault="007C48DF" w:rsidP="00A42EB7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B46C7" w:rsidRDefault="006715A3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</w:t>
      </w:r>
      <w:r w:rsidRPr="007B46C7">
        <w:rPr>
          <w:rFonts w:ascii="Exo 2.0" w:eastAsia="Calibri" w:hAnsi="Exo 2.0" w:cs="Times New Roman"/>
          <w:i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618C18" w14:textId="77777777" w:rsidTr="00E10EE2">
        <w:trPr>
          <w:trHeight w:val="1960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A241777" w:rsidR="000F578E" w:rsidRPr="007B46C7" w:rsidRDefault="000F578E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RISULTA</w:t>
      </w:r>
      <w:r w:rsidR="006715A3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 ATTESI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="006715A3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(elenco per punti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ABCE3D8" w14:textId="77777777" w:rsidTr="00E10EE2">
        <w:trPr>
          <w:trHeight w:val="852"/>
        </w:trPr>
        <w:tc>
          <w:tcPr>
            <w:tcW w:w="9214" w:type="dxa"/>
            <w:shd w:val="clear" w:color="auto" w:fill="DEEAF6" w:themeFill="accent1" w:themeFillTint="33"/>
          </w:tcPr>
          <w:p w14:paraId="02F1A112" w14:textId="77777777" w:rsidR="000F578E" w:rsidRPr="007B46C7" w:rsidRDefault="000F578E" w:rsidP="00785986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B7D80B5" w14:textId="55B41BC1" w:rsidR="000F578E" w:rsidRPr="007B46C7" w:rsidRDefault="006715A3" w:rsidP="000F578E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Previsione di utilizzo dei risultati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dal sistema economico e produttivo per il </w:t>
      </w:r>
      <w:r w:rsidR="007C48DF" w:rsidRPr="007B46C7">
        <w:rPr>
          <w:rFonts w:ascii="Exo 2.0" w:eastAsia="Calibri" w:hAnsi="Exo 2.0" w:cs="Times New Roman"/>
          <w:sz w:val="20"/>
          <w:szCs w:val="20"/>
        </w:rPr>
        <w:t xml:space="preserve">miglioramento di processi, prodotti o servizi del sistema economico e produttivo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</w:t>
      </w:r>
      <w:r w:rsidR="005839A2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13E593A" w14:textId="77777777" w:rsidTr="00E10EE2">
        <w:trPr>
          <w:trHeight w:val="832"/>
        </w:trPr>
        <w:tc>
          <w:tcPr>
            <w:tcW w:w="9214" w:type="dxa"/>
            <w:shd w:val="clear" w:color="auto" w:fill="DEEAF6" w:themeFill="accent1" w:themeFillTint="33"/>
          </w:tcPr>
          <w:p w14:paraId="68BF62C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FF1B13B" w14:textId="3AF758BE" w:rsidR="000F578E" w:rsidRPr="007B46C7" w:rsidRDefault="006715A3" w:rsidP="000F578E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I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ndicatori quantitativi e/o qualitativi individuati per la valutazione conclusiva dei risultati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1.000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3B87ADEF" w14:textId="77777777" w:rsidTr="008E3451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1628EFE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5F2874D3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39388900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2E16BC0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8EC95C6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5F02F1E9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73A9F6D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B46C7" w:rsidRDefault="008E61AE" w:rsidP="000F578E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9DD465D" w14:textId="77777777" w:rsidTr="00E10EE2">
        <w:trPr>
          <w:trHeight w:val="732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95A035" w14:textId="77777777" w:rsidR="00E10EE2" w:rsidRDefault="00E10EE2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23925B52" w14:textId="77777777" w:rsidR="00C973E8" w:rsidRPr="007B46C7" w:rsidRDefault="00C973E8" w:rsidP="00CF665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lastRenderedPageBreak/>
        <w:t xml:space="preserve">RETE DI REALTÀ PARTNER </w:t>
      </w:r>
    </w:p>
    <w:p w14:paraId="40C61EC6" w14:textId="20A37A5C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Realtà di ricerca proponente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5163EEF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45345E66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78FC10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color w:val="000000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Principali esperienze di ricerca nell’ambito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2A8E51A" w14:textId="77777777" w:rsidTr="00C973E8">
        <w:trPr>
          <w:trHeight w:val="1660"/>
        </w:trPr>
        <w:tc>
          <w:tcPr>
            <w:tcW w:w="9214" w:type="dxa"/>
            <w:shd w:val="clear" w:color="auto" w:fill="DEEAF6" w:themeFill="accent1" w:themeFillTint="33"/>
          </w:tcPr>
          <w:p w14:paraId="596AD637" w14:textId="77777777" w:rsidR="00C973E8" w:rsidRPr="007B46C7" w:rsidRDefault="00C973E8" w:rsidP="00CF665E">
            <w:pPr>
              <w:spacing w:after="60" w:line="240" w:lineRule="auto"/>
              <w:jc w:val="both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77777777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 w:rsidRPr="007B46C7"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Impresa coinvolta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B46C7" w:rsidRDefault="00C973E8" w:rsidP="00C973E8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B46C7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8FA2844" w14:textId="77777777" w:rsidR="00C973E8" w:rsidRPr="007B46C7" w:rsidRDefault="00C973E8" w:rsidP="00C973E8">
      <w:pPr>
        <w:spacing w:before="240" w:after="60" w:line="240" w:lineRule="auto"/>
        <w:jc w:val="both"/>
        <w:rPr>
          <w:rFonts w:ascii="Exo 2.0" w:eastAsia="Times New Roman" w:hAnsi="Exo 2.0" w:cs="Arial"/>
          <w:b/>
          <w:sz w:val="20"/>
          <w:szCs w:val="20"/>
          <w:lang w:eastAsia="it-IT"/>
        </w:rPr>
      </w:pPr>
      <w:r w:rsidRPr="007B46C7">
        <w:rPr>
          <w:rFonts w:ascii="Exo 2.0" w:eastAsia="Calibri" w:hAnsi="Exo 2.0" w:cs="Times New Roman"/>
          <w:sz w:val="20"/>
          <w:szCs w:val="20"/>
        </w:rPr>
        <w:t>Ruolo attivo dell’</w:t>
      </w:r>
      <w:r w:rsidRPr="007B46C7">
        <w:rPr>
          <w:rFonts w:ascii="Exo 2.0" w:eastAsia="Times New Roman" w:hAnsi="Exo 2.0" w:cs="Arial"/>
          <w:b/>
          <w:sz w:val="20"/>
          <w:szCs w:val="20"/>
          <w:lang w:eastAsia="it-IT"/>
        </w:rPr>
        <w:t xml:space="preserve">impresa </w:t>
      </w:r>
      <w:r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66997A71" w14:textId="77777777" w:rsidTr="00C973E8">
        <w:trPr>
          <w:trHeight w:val="1968"/>
        </w:trPr>
        <w:tc>
          <w:tcPr>
            <w:tcW w:w="9214" w:type="dxa"/>
            <w:shd w:val="clear" w:color="auto" w:fill="DEEAF6" w:themeFill="accent1" w:themeFillTint="33"/>
          </w:tcPr>
          <w:p w14:paraId="2FE7B1B7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8FB2D66" w14:textId="77777777" w:rsidR="00C973E8" w:rsidRPr="007B46C7" w:rsidRDefault="00C973E8" w:rsidP="00C973E8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Eventuali collaborazioni con altri partner</w:t>
      </w:r>
    </w:p>
    <w:p w14:paraId="47096E8E" w14:textId="77777777" w:rsidR="00C973E8" w:rsidRPr="007B46C7" w:rsidRDefault="00C973E8" w:rsidP="00C973E8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>Altre realtà coinvolte nel progetto (indicare referenti per ogni realtà)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58A44423" w14:textId="77777777" w:rsidTr="00C973E8">
        <w:trPr>
          <w:trHeight w:val="1017"/>
        </w:trPr>
        <w:tc>
          <w:tcPr>
            <w:tcW w:w="9214" w:type="dxa"/>
            <w:shd w:val="clear" w:color="auto" w:fill="DEEAF6" w:themeFill="accent1" w:themeFillTint="33"/>
          </w:tcPr>
          <w:p w14:paraId="4FE328E2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30D6CAFB" w14:textId="77777777" w:rsidR="00C973E8" w:rsidRPr="007B46C7" w:rsidRDefault="00C973E8" w:rsidP="00C973E8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Ruolo attivo di ciascuna realtà coinvolta </w:t>
      </w: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1BAB4EAA" w14:textId="77777777" w:rsidTr="00C973E8">
        <w:trPr>
          <w:trHeight w:val="2951"/>
        </w:trPr>
        <w:tc>
          <w:tcPr>
            <w:tcW w:w="9214" w:type="dxa"/>
            <w:shd w:val="clear" w:color="auto" w:fill="DEEAF6" w:themeFill="accent1" w:themeFillTint="33"/>
          </w:tcPr>
          <w:p w14:paraId="3B35D7F9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D6887F" w14:textId="77777777" w:rsidR="00C973E8" w:rsidRDefault="00C973E8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38E1688E" w14:textId="1AC189F7" w:rsidR="000F578E" w:rsidRPr="007B46C7" w:rsidRDefault="000F578E" w:rsidP="000F578E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GIOVANE RICERCATORE POST-DOC</w:t>
      </w:r>
    </w:p>
    <w:p w14:paraId="37D2865F" w14:textId="0CB45985" w:rsidR="00785986" w:rsidRPr="007B46C7" w:rsidRDefault="00785986" w:rsidP="00EE1CDB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Profilo dettagliato della risorsa post-doc che si intende coinvolgere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286919" w:rsidRPr="007B46C7" w14:paraId="16CD10D9" w14:textId="77777777" w:rsidTr="00E10EE2">
        <w:trPr>
          <w:trHeight w:val="1555"/>
        </w:trPr>
        <w:tc>
          <w:tcPr>
            <w:tcW w:w="9214" w:type="dxa"/>
            <w:shd w:val="clear" w:color="auto" w:fill="DEEAF6" w:themeFill="accent1" w:themeFillTint="33"/>
          </w:tcPr>
          <w:p w14:paraId="20D14191" w14:textId="77777777" w:rsidR="00286919" w:rsidRPr="007B46C7" w:rsidRDefault="00286919" w:rsidP="00A42EB7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BC60502" w14:textId="60BBBC93" w:rsidR="000F578E" w:rsidRPr="007B46C7" w:rsidRDefault="007532DE" w:rsidP="000F578E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uolo attivo del giovane post-doc </w:t>
      </w:r>
      <w:r w:rsidR="000F578E"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2DFAC24" w14:textId="77777777" w:rsidTr="00E10EE2">
        <w:trPr>
          <w:trHeight w:val="1004"/>
        </w:trPr>
        <w:tc>
          <w:tcPr>
            <w:tcW w:w="9214" w:type="dxa"/>
            <w:shd w:val="clear" w:color="auto" w:fill="DEEAF6" w:themeFill="accent1" w:themeFillTint="33"/>
          </w:tcPr>
          <w:p w14:paraId="76BB19F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9DB965A" w14:textId="53EDC122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EVENTUALI </w:t>
      </w: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>A</w:t>
      </w:r>
      <w:r w:rsidR="00146BF2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5823DA28" w14:textId="09AB3A13" w:rsidR="000F578E" w:rsidRPr="007B46C7" w:rsidRDefault="00286919" w:rsidP="000F578E">
      <w:pPr>
        <w:spacing w:before="120" w:after="60" w:line="240" w:lineRule="auto"/>
        <w:jc w:val="both"/>
        <w:rPr>
          <w:rFonts w:ascii="Exo 2.0" w:eastAsia="Calibri" w:hAnsi="Exo 2.0" w:cs="Times New Roman"/>
          <w:bCs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Profilo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di eventuali altri giovani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che si intende coinvolgere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descrizione del ruolo </w:t>
      </w:r>
      <w:r w:rsidR="000F578E"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F2A0F8A" w14:textId="77777777" w:rsidTr="00E10EE2">
        <w:trPr>
          <w:trHeight w:val="1219"/>
        </w:trPr>
        <w:tc>
          <w:tcPr>
            <w:tcW w:w="9214" w:type="dxa"/>
            <w:shd w:val="clear" w:color="auto" w:fill="DEEAF6" w:themeFill="accent1" w:themeFillTint="33"/>
          </w:tcPr>
          <w:p w14:paraId="72750AB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BA2E5FE" w14:textId="1D3E3F60" w:rsidR="000F578E" w:rsidRPr="007B46C7" w:rsidRDefault="007532DE" w:rsidP="000F578E">
      <w:pPr>
        <w:spacing w:before="140" w:after="60" w:line="240" w:lineRule="auto"/>
        <w:jc w:val="both"/>
        <w:rPr>
          <w:rFonts w:ascii="Exo 2.0" w:eastAsia="Times New Roman" w:hAnsi="Exo 2.0" w:cs="Times New Roman"/>
          <w:sz w:val="20"/>
          <w:szCs w:val="20"/>
          <w:lang w:eastAsia="it-IT"/>
        </w:rPr>
      </w:pPr>
      <w:r w:rsidRPr="007B46C7">
        <w:rPr>
          <w:rFonts w:ascii="Exo 2.0" w:eastAsia="Times New Roman" w:hAnsi="Exo 2.0" w:cs="Times New Roman"/>
          <w:sz w:val="20"/>
          <w:szCs w:val="20"/>
          <w:lang w:eastAsia="it-IT"/>
        </w:rPr>
        <w:t>P</w:t>
      </w:r>
      <w:r w:rsidR="000F578E" w:rsidRPr="007B46C7">
        <w:rPr>
          <w:rFonts w:ascii="Exo 2.0" w:eastAsia="Times New Roman" w:hAnsi="Exo 2.0" w:cs="Times New Roman"/>
          <w:sz w:val="20"/>
          <w:szCs w:val="20"/>
          <w:lang w:eastAsia="it-IT"/>
        </w:rPr>
        <w:t xml:space="preserve">otenziale percorso di crescita dei giovani ricercatori coinvolti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D89DFF" w14:textId="77777777" w:rsidTr="00E10EE2">
        <w:trPr>
          <w:trHeight w:val="1910"/>
        </w:trPr>
        <w:tc>
          <w:tcPr>
            <w:tcW w:w="9214" w:type="dxa"/>
            <w:shd w:val="clear" w:color="auto" w:fill="DEEAF6" w:themeFill="accent1" w:themeFillTint="33"/>
          </w:tcPr>
          <w:p w14:paraId="135E1858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52E581B" w14:textId="77777777" w:rsidR="007B46C7" w:rsidRDefault="007B46C7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</w:pPr>
    </w:p>
    <w:p w14:paraId="6031F1B0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PROGRAMMA DELLE ATTIVITÀ PREVISTE</w:t>
      </w:r>
    </w:p>
    <w:p w14:paraId="7711D3A9" w14:textId="7CFC79EB" w:rsidR="000F578E" w:rsidRPr="007B46C7" w:rsidRDefault="007532DE" w:rsidP="000F578E">
      <w:pPr>
        <w:spacing w:after="60" w:line="240" w:lineRule="auto"/>
        <w:jc w:val="both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P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rogramma dettagliato delle attività per precise fasi di sviluppo</w:t>
      </w:r>
      <w:r w:rsidR="000F578E" w:rsidRPr="007B46C7">
        <w:rPr>
          <w:rFonts w:ascii="Exo 2.0" w:eastAsia="Calibri" w:hAnsi="Exo 2.0" w:cs="Times New Roman"/>
          <w:b/>
          <w:color w:val="000000" w:themeColor="text1"/>
          <w:sz w:val="20"/>
          <w:szCs w:val="20"/>
        </w:rPr>
        <w:t xml:space="preserve">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ed eventuali sotto-fasi o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WP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in funzione dei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risultati attesi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sopra elencati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3B52AF77" w14:textId="77777777" w:rsidTr="00E10EE2">
        <w:trPr>
          <w:trHeight w:val="2697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01F1FBBA" w14:textId="77777777" w:rsidR="000F578E" w:rsidRPr="007B46C7" w:rsidRDefault="000F578E" w:rsidP="00785986">
            <w:pPr>
              <w:spacing w:after="60" w:line="240" w:lineRule="auto"/>
              <w:ind w:firstLine="176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6E22381B" w14:textId="35C38429" w:rsidR="000F578E" w:rsidRPr="007B46C7" w:rsidRDefault="00301BE4" w:rsidP="000F578E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etodologie scientifiche che si intendono applicare nell’attività di ricerca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1.0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7CD2BD8" w14:textId="77777777" w:rsidTr="008E3451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31CF466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517E76C" w14:textId="77777777" w:rsidR="000F578E" w:rsidRPr="007B46C7" w:rsidRDefault="000F578E" w:rsidP="000F578E">
      <w:pPr>
        <w:spacing w:after="0" w:line="240" w:lineRule="auto"/>
        <w:rPr>
          <w:rFonts w:ascii="Exo 2.0" w:eastAsia="Calibri" w:hAnsi="Exo 2.0" w:cs="Times New Roman"/>
          <w:b/>
          <w:bCs/>
          <w:color w:val="BF8F00" w:themeColor="accent4" w:themeShade="BF"/>
          <w:spacing w:val="5"/>
          <w:sz w:val="20"/>
          <w:szCs w:val="20"/>
        </w:rPr>
      </w:pP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4B9B9B22" w14:textId="77777777" w:rsidTr="008E3451">
        <w:trPr>
          <w:trHeight w:val="373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115C7B7" w14:textId="3FE8C8FC" w:rsidR="000F578E" w:rsidRPr="007B46C7" w:rsidRDefault="005839A2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color w:val="BF8F00" w:themeColor="accent4" w:themeShade="BF"/>
                <w:spacing w:val="5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Diagramma</w:t>
            </w:r>
            <w:r w:rsidR="000F578E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 xml:space="preserve"> di </w:t>
            </w:r>
            <w:proofErr w:type="spellStart"/>
            <w:r w:rsidR="00C45F37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G</w:t>
            </w:r>
            <w:r w:rsidR="00C45F3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antt</w:t>
            </w:r>
            <w:proofErr w:type="spellEnd"/>
          </w:p>
        </w:tc>
      </w:tr>
    </w:tbl>
    <w:p w14:paraId="343A3C58" w14:textId="77777777" w:rsidR="00E10EE2" w:rsidRDefault="00E10EE2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</w:p>
    <w:p w14:paraId="2B9B5785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MODALITA’ DI MONITORAGGIO E AUTO-VALUTAZIONE</w:t>
      </w:r>
    </w:p>
    <w:p w14:paraId="01795FF0" w14:textId="4FF0090B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odalità previste per il monitoraggio delle attività in corso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5C25FB" w14:textId="77777777" w:rsidTr="00E10EE2">
        <w:trPr>
          <w:trHeight w:val="2425"/>
        </w:trPr>
        <w:tc>
          <w:tcPr>
            <w:tcW w:w="9214" w:type="dxa"/>
            <w:shd w:val="clear" w:color="auto" w:fill="DEEAF6" w:themeFill="accent1" w:themeFillTint="33"/>
          </w:tcPr>
          <w:p w14:paraId="28622CC4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F29FE2A" w14:textId="5EB33464" w:rsidR="000F578E" w:rsidRPr="007B46C7" w:rsidRDefault="00301BE4" w:rsidP="000F578E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la verifica e l’analisi dei risultati raggiunti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2CAD236" w14:textId="77777777" w:rsidTr="00E10EE2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490869AC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19EF3C95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MODALITA’ DI COMUNICAZIONE</w:t>
      </w:r>
    </w:p>
    <w:p w14:paraId="09F3E73D" w14:textId="0CAF5284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A</w:t>
      </w:r>
      <w:r w:rsidR="000F578E" w:rsidRPr="007B46C7">
        <w:rPr>
          <w:rFonts w:ascii="Exo 2.0" w:eastAsia="Calibri" w:hAnsi="Exo 2.0" w:cs="Times New Roman"/>
          <w:sz w:val="20"/>
          <w:szCs w:val="20"/>
        </w:rPr>
        <w:t>ttività previste per la promozione e disseminazione dei risultati raggiunti dal progetto di ricerca, evidenziando le modalità previste per rendere visibile il contributo della Fondazione (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="000F578E"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D347FED" w14:textId="77777777" w:rsidTr="00E10EE2">
        <w:trPr>
          <w:trHeight w:val="1902"/>
        </w:trPr>
        <w:tc>
          <w:tcPr>
            <w:tcW w:w="9214" w:type="dxa"/>
            <w:shd w:val="clear" w:color="auto" w:fill="DEEAF6" w:themeFill="accent1" w:themeFillTint="33"/>
          </w:tcPr>
          <w:p w14:paraId="6CFAD118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21C8AD5" w14:textId="6D7AA6A7" w:rsidR="000F578E" w:rsidRPr="007B46C7" w:rsidRDefault="00301BE4" w:rsidP="000F578E">
      <w:pPr>
        <w:spacing w:before="200" w:after="60" w:line="240" w:lineRule="auto"/>
        <w:jc w:val="both"/>
        <w:rPr>
          <w:rFonts w:ascii="Exo 2.0" w:eastAsia="Calibri" w:hAnsi="Exo 2.0" w:cs="Times New Roman"/>
          <w:b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favorire il trasferimento della conoscenza tra sistema della ricerca e sistema economico-produttivo </w:t>
      </w:r>
      <w:r w:rsidRPr="007B46C7">
        <w:rPr>
          <w:rFonts w:ascii="Exo 2.0" w:eastAsia="Calibri" w:hAnsi="Exo 2.0" w:cs="Times New Roman"/>
          <w:i/>
          <w:sz w:val="20"/>
          <w:szCs w:val="20"/>
        </w:rPr>
        <w:t>(fino a 1.0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8C872C0" w14:textId="77777777" w:rsidTr="00E10EE2">
        <w:trPr>
          <w:trHeight w:val="1459"/>
        </w:trPr>
        <w:tc>
          <w:tcPr>
            <w:tcW w:w="9214" w:type="dxa"/>
            <w:shd w:val="clear" w:color="auto" w:fill="DEEAF6" w:themeFill="accent1" w:themeFillTint="33"/>
          </w:tcPr>
          <w:p w14:paraId="6C06B7DC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CE70519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RICADUTE ATTESE</w:t>
      </w:r>
    </w:p>
    <w:p w14:paraId="65BB3F49" w14:textId="123A7242" w:rsidR="000F578E" w:rsidRPr="007B46C7" w:rsidRDefault="00301BE4" w:rsidP="000F578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icadute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attese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nel biennio successivo alla conclusione del progetto (ad esempio, in termini di valore aggiunto per lo </w:t>
      </w:r>
      <w:r w:rsidR="000F578E" w:rsidRPr="007B46C7">
        <w:rPr>
          <w:rFonts w:ascii="Exo 2.0" w:hAnsi="Exo 2.0" w:cs="BrandonGrotesque-Medium"/>
          <w:sz w:val="20"/>
          <w:szCs w:val="20"/>
        </w:rPr>
        <w:t>sviluppo dei territori di riferimento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)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C09763" w14:textId="77777777" w:rsidTr="00E10EE2">
        <w:trPr>
          <w:trHeight w:val="2629"/>
        </w:trPr>
        <w:tc>
          <w:tcPr>
            <w:tcW w:w="9214" w:type="dxa"/>
            <w:shd w:val="clear" w:color="auto" w:fill="DEEAF6" w:themeFill="accent1" w:themeFillTint="33"/>
          </w:tcPr>
          <w:p w14:paraId="5B77BDF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94DA1DC" w14:textId="00C31B19" w:rsidR="000F578E" w:rsidRDefault="000F578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7F34873" w14:textId="2B2F50BA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138B28E" w14:textId="0726DA44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78900CA9" w14:textId="4942A4CF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1CB964F4" w14:textId="0F62B09F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81E7E48" w14:textId="24DF64AD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2926167E" w14:textId="3539AADA" w:rsidR="007D476E" w:rsidRDefault="007D476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94B61D3" w14:textId="77777777" w:rsidR="007D476E" w:rsidRPr="007B46C7" w:rsidRDefault="007D476E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B46C7" w14:paraId="42DC53FD" w14:textId="398C2BE5" w:rsidTr="00D65461">
        <w:trPr>
          <w:trHeight w:val="39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BF4AF33" w14:textId="77777777" w:rsidR="00074786" w:rsidRPr="007B46C7" w:rsidRDefault="00074786" w:rsidP="00074786">
            <w:pPr>
              <w:spacing w:after="0" w:line="240" w:lineRule="auto"/>
              <w:outlineLvl w:val="6"/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</w:pPr>
            <w:r w:rsidRPr="007B46C7">
              <w:rPr>
                <w:rFonts w:ascii="Exo 2.0" w:eastAsia="Times New Roman" w:hAnsi="Exo 2.0" w:cs="Arial"/>
                <w:b/>
                <w:smallCaps/>
                <w:sz w:val="20"/>
                <w:szCs w:val="20"/>
                <w:lang w:eastAsia="it-IT"/>
              </w:rPr>
              <w:br w:type="page"/>
            </w:r>
            <w:r w:rsidRPr="007B46C7">
              <w:rPr>
                <w:rFonts w:ascii="Exo 2.0" w:eastAsia="Times New Roman" w:hAnsi="Exo 2.0" w:cs="Arial"/>
                <w:b/>
                <w:bCs/>
                <w:smallCaps/>
                <w:color w:val="800000"/>
                <w:sz w:val="20"/>
                <w:szCs w:val="20"/>
                <w:lang w:eastAsia="it-IT"/>
              </w:rPr>
              <w:br w:type="page"/>
            </w:r>
            <w:r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4F1FF4F" w14:textId="3CC0D460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1° Anno 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br/>
              <w:t>(valori in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</w:tcPr>
          <w:p w14:paraId="363F9C5F" w14:textId="044E8C35" w:rsid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2° Anno </w:t>
            </w:r>
          </w:p>
          <w:p w14:paraId="3082C1FD" w14:textId="692B8D8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(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val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o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ri in euro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</w:tcPr>
          <w:p w14:paraId="517CB832" w14:textId="54657796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Totale </w:t>
            </w:r>
          </w:p>
        </w:tc>
      </w:tr>
      <w:tr w:rsidR="00074786" w:rsidRPr="007B46C7" w14:paraId="2C468E83" w14:textId="38B3455C" w:rsidTr="00D65461">
        <w:trPr>
          <w:trHeight w:val="45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98EE608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il giovane post-doc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A1B8192" w14:textId="61DBF63C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1°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273E5C7" w14:textId="6D57F196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2°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5078A32D" w14:textId="340CC00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</w:t>
            </w:r>
          </w:p>
        </w:tc>
      </w:tr>
      <w:tr w:rsidR="00074786" w:rsidRPr="007B46C7" w14:paraId="7865D1A5" w14:textId="3F18DD80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D6149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4E0353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A8D8D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F63D69" w14:textId="5342D9C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74E799B9" w14:textId="7C9EAAAD" w:rsidTr="00D65461">
        <w:trPr>
          <w:trHeight w:val="17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28AB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altri giovani ricercatori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43F2127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9DA0423" w14:textId="648852D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6E069E43" w14:textId="5693A97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D6FFCDF" w14:textId="0EF27471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401562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51F6A5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1C9E2D7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69CF86" w14:textId="3BDDA9DA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4C7DFC68" w14:textId="244AEB33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C44C4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Servizi esterni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52A2298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E753D6F" w14:textId="5CDEF9B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692DBABF" w14:textId="7910395A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1D817E8C" w14:textId="1A622C92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848FDCC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 xml:space="preserve">Descrizione analitica delle spese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3D30A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A81B92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54A831" w14:textId="72C2C26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0A5D3F7F" w14:textId="21C540C3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BE07397" w14:textId="77777777" w:rsidR="00074786" w:rsidRPr="00845320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strike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Materiali e beni di consumo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CBF1A35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32CBE43" w14:textId="711DD13E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27522DF7" w14:textId="30366E28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60C338F" w14:textId="16BA2E41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6598F41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D97939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1CC9F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8D3F10" w14:textId="568BDFFD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5B2CAF" w14:paraId="30A18488" w14:textId="68B945A4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D22C319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Attrezzature e beni strumentali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9A3813B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413C22EC" w14:textId="1FF11E7A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26B19619" w14:textId="1E7D1FD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5F6CF89B" w14:textId="05D7F7AE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F6635EA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F2F2A0C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DFE51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458356" w14:textId="3B14961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61073900" w14:textId="0ACC4BC5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28A41E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D0E19F9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55AB7A3" w14:textId="002AF7FB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5A8369A8" w14:textId="3CA231BB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0B5E8721" w14:textId="7E79287F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D22A32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D99CBA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305C7B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138182" w14:textId="7443C6D9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1BEF39E6" w14:textId="4C5C04F5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472C49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delle spese del progetto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1EDD41E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7BEC297" w14:textId="0B77FA8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013715B5" w14:textId="4558B90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</w:tbl>
    <w:p w14:paraId="438CEC79" w14:textId="77777777" w:rsidR="007D476E" w:rsidRPr="007B46C7" w:rsidRDefault="007D476E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p w14:paraId="5CFD2047" w14:textId="77777777" w:rsidR="007D476E" w:rsidRPr="007B46C7" w:rsidRDefault="007D476E" w:rsidP="007D476E">
      <w:pPr>
        <w:spacing w:after="0" w:line="240" w:lineRule="auto"/>
        <w:rPr>
          <w:rFonts w:ascii="Exo 2.0" w:eastAsia="Times New Roman" w:hAnsi="Exo 2.0" w:cs="Times New Roman"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B46C7" w14:paraId="0E053D4C" w14:textId="1CE5E7D1" w:rsidTr="00074786">
        <w:trPr>
          <w:trHeight w:val="79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CC3A54" w14:textId="77777777" w:rsidR="00074786" w:rsidRPr="005B2CAF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Contributo richiesto alla Fondazione</w:t>
            </w:r>
          </w:p>
          <w:p w14:paraId="36E68FFE" w14:textId="77777777" w:rsidR="00074786" w:rsidRPr="0022184D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</w:pPr>
            <w:r w:rsidRPr="0022184D"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  <w:t>(entro il limite dei 100.000 euro lordi per il biennio ed esclusivamente per i compensi/borse/assegni di ricerca)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62ED745" w14:textId="438DB3A3" w:rsidR="00074786" w:rsidRPr="007B46C7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AFAFA98" w14:textId="3C8F1B8D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96C5F80" w14:textId="2E0979B7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</w:tbl>
    <w:p w14:paraId="7A0D4E2B" w14:textId="77777777" w:rsidR="007D476E" w:rsidRPr="00547B42" w:rsidRDefault="007D476E" w:rsidP="007D476E">
      <w:pPr>
        <w:widowControl w:val="0"/>
        <w:spacing w:after="0" w:line="240" w:lineRule="auto"/>
        <w:ind w:left="180" w:right="-108" w:hanging="180"/>
        <w:rPr>
          <w:rFonts w:ascii="Exo 2.0" w:eastAsia="Times New Roman" w:hAnsi="Exo 2.0" w:cs="Times New Roman"/>
          <w:spacing w:val="5"/>
          <w:lang w:eastAsia="it-IT"/>
        </w:rPr>
      </w:pPr>
    </w:p>
    <w:p w14:paraId="7658B104" w14:textId="5C4A1292" w:rsidR="007D476E" w:rsidRDefault="007D476E" w:rsidP="00074786">
      <w:pPr>
        <w:spacing w:after="40" w:line="240" w:lineRule="auto"/>
        <w:jc w:val="center"/>
        <w:rPr>
          <w:rFonts w:ascii="Exo 2.0" w:eastAsia="Times New Roman" w:hAnsi="Exo 2.0" w:cs="Times New Roman"/>
          <w:lang w:eastAsia="it-IT"/>
        </w:rPr>
      </w:pPr>
    </w:p>
    <w:p w14:paraId="20B742A2" w14:textId="3184014B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03255D1" w14:textId="192AC5B1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DATA: </w:t>
      </w:r>
    </w:p>
    <w:p w14:paraId="18EEE2C2" w14:textId="1F7DDC95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A840B22" w14:textId="77777777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7070D451" w14:textId="3C4B223E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FIRMA: </w:t>
      </w:r>
    </w:p>
    <w:p w14:paraId="6E260D95" w14:textId="77777777" w:rsidR="006F679D" w:rsidRPr="00547B42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sectPr w:rsidR="006F679D" w:rsidRPr="00547B42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D8B" w14:textId="77777777" w:rsidR="00785986" w:rsidRDefault="00785986" w:rsidP="006F0BCE">
      <w:pPr>
        <w:spacing w:after="0" w:line="240" w:lineRule="auto"/>
      </w:pPr>
      <w:r>
        <w:separator/>
      </w:r>
    </w:p>
  </w:endnote>
  <w:endnote w:type="continuationSeparator" w:id="0">
    <w:p w14:paraId="4A69C5A4" w14:textId="77777777" w:rsidR="00785986" w:rsidRDefault="00785986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652CECB5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8B8B" w14:textId="77777777" w:rsidR="00785986" w:rsidRDefault="00785986" w:rsidP="006F0BCE">
      <w:pPr>
        <w:spacing w:after="0" w:line="240" w:lineRule="auto"/>
      </w:pPr>
      <w:r>
        <w:separator/>
      </w:r>
    </w:p>
  </w:footnote>
  <w:footnote w:type="continuationSeparator" w:id="0">
    <w:p w14:paraId="3877D5D2" w14:textId="77777777" w:rsidR="00785986" w:rsidRDefault="00785986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76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F578E"/>
    <w:rsid w:val="000F775F"/>
    <w:rsid w:val="00121D26"/>
    <w:rsid w:val="00146BF2"/>
    <w:rsid w:val="00167494"/>
    <w:rsid w:val="0017074C"/>
    <w:rsid w:val="001B04FF"/>
    <w:rsid w:val="001C45E2"/>
    <w:rsid w:val="001E7742"/>
    <w:rsid w:val="001F00E3"/>
    <w:rsid w:val="00216CF8"/>
    <w:rsid w:val="002649A3"/>
    <w:rsid w:val="00283D6F"/>
    <w:rsid w:val="00286919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A70E7"/>
    <w:rsid w:val="003B494A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515C1E"/>
    <w:rsid w:val="005241F1"/>
    <w:rsid w:val="0053382A"/>
    <w:rsid w:val="00547B42"/>
    <w:rsid w:val="005503F7"/>
    <w:rsid w:val="005519C6"/>
    <w:rsid w:val="005707FB"/>
    <w:rsid w:val="005839A2"/>
    <w:rsid w:val="00591E37"/>
    <w:rsid w:val="0059418E"/>
    <w:rsid w:val="005B1203"/>
    <w:rsid w:val="005B2CAF"/>
    <w:rsid w:val="005D0CD0"/>
    <w:rsid w:val="006032D5"/>
    <w:rsid w:val="00625B1D"/>
    <w:rsid w:val="00650326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15F10"/>
    <w:rsid w:val="00740986"/>
    <w:rsid w:val="007532DE"/>
    <w:rsid w:val="00761549"/>
    <w:rsid w:val="00784AF1"/>
    <w:rsid w:val="00785986"/>
    <w:rsid w:val="007B46C7"/>
    <w:rsid w:val="007C0914"/>
    <w:rsid w:val="007C48DF"/>
    <w:rsid w:val="007D476E"/>
    <w:rsid w:val="007F0B30"/>
    <w:rsid w:val="00815377"/>
    <w:rsid w:val="008412D1"/>
    <w:rsid w:val="00845320"/>
    <w:rsid w:val="00861A66"/>
    <w:rsid w:val="00861F9D"/>
    <w:rsid w:val="00880EE1"/>
    <w:rsid w:val="008E1DC5"/>
    <w:rsid w:val="008E3451"/>
    <w:rsid w:val="008E61AE"/>
    <w:rsid w:val="0091442A"/>
    <w:rsid w:val="009220B4"/>
    <w:rsid w:val="009724B3"/>
    <w:rsid w:val="009E48A1"/>
    <w:rsid w:val="00A20495"/>
    <w:rsid w:val="00A20FE7"/>
    <w:rsid w:val="00AA4575"/>
    <w:rsid w:val="00AA7EAC"/>
    <w:rsid w:val="00AB4D8A"/>
    <w:rsid w:val="00AD5417"/>
    <w:rsid w:val="00B061FB"/>
    <w:rsid w:val="00B67EC4"/>
    <w:rsid w:val="00B833C2"/>
    <w:rsid w:val="00BA5E84"/>
    <w:rsid w:val="00BE21F1"/>
    <w:rsid w:val="00C02D70"/>
    <w:rsid w:val="00C06685"/>
    <w:rsid w:val="00C25288"/>
    <w:rsid w:val="00C35A55"/>
    <w:rsid w:val="00C45F37"/>
    <w:rsid w:val="00C51339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645B9"/>
    <w:rsid w:val="00D6483B"/>
    <w:rsid w:val="00D65743"/>
    <w:rsid w:val="00D851D3"/>
    <w:rsid w:val="00D91D39"/>
    <w:rsid w:val="00D93B2C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F03DE2"/>
    <w:rsid w:val="00F04BC5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6B696F"/>
  <w15:chartTrackingRefBased/>
  <w15:docId w15:val="{7BA32B81-A70C-4825-9EEC-E46DC81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20B7-01C3-4EAB-8423-3014A650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Cenzi Marta</cp:lastModifiedBy>
  <cp:revision>5</cp:revision>
  <cp:lastPrinted>2018-11-20T11:55:00Z</cp:lastPrinted>
  <dcterms:created xsi:type="dcterms:W3CDTF">2018-11-29T13:12:00Z</dcterms:created>
  <dcterms:modified xsi:type="dcterms:W3CDTF">2018-11-29T13:14:00Z</dcterms:modified>
</cp:coreProperties>
</file>